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D8" w:rsidRPr="00C203D8" w:rsidRDefault="00C203D8" w:rsidP="00C203D8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656565"/>
          <w:sz w:val="21"/>
          <w:szCs w:val="21"/>
        </w:rPr>
      </w:pPr>
      <w:r w:rsidRPr="00C203D8">
        <w:rPr>
          <w:rFonts w:ascii="Times New Roman" w:hAnsi="Times New Roman"/>
          <w:b/>
          <w:bCs/>
          <w:color w:val="000000"/>
          <w:sz w:val="21"/>
          <w:szCs w:val="21"/>
        </w:rPr>
        <w:t>ОБЯВЛЕНИЕ</w:t>
      </w:r>
    </w:p>
    <w:p w:rsidR="00C203D8" w:rsidRPr="00C203D8" w:rsidRDefault="00C203D8" w:rsidP="00C203D8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72833"/>
          <w:sz w:val="21"/>
          <w:szCs w:val="21"/>
          <w:shd w:val="clear" w:color="auto" w:fill="FFFFFF"/>
        </w:rPr>
      </w:pPr>
      <w:r w:rsidRPr="00C203D8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 xml:space="preserve">ОБЩИНА ХАЙРЕДИН със седалище и адрес на управление с. Хайредин, ул. „Георги Димитров“ № 135, тел.: 091662209, </w:t>
      </w:r>
      <w:proofErr w:type="spellStart"/>
      <w:r w:rsidRPr="00C203D8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>e-mail</w:t>
      </w:r>
      <w:proofErr w:type="spellEnd"/>
      <w:r w:rsidRPr="00C203D8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 xml:space="preserve">: </w:t>
      </w:r>
      <w:hyperlink r:id="rId9" w:history="1">
        <w:r w:rsidRPr="00C203D8">
          <w:rPr>
            <w:rFonts w:ascii="Times New Roman" w:hAnsi="Times New Roman"/>
            <w:color w:val="0000FF" w:themeColor="hyperlink"/>
            <w:sz w:val="21"/>
            <w:szCs w:val="21"/>
            <w:u w:val="single"/>
            <w:shd w:val="clear" w:color="auto" w:fill="FFFFFF"/>
            <w:lang w:val="en-US"/>
          </w:rPr>
          <w:t>hayredin_ob@mail.bg</w:t>
        </w:r>
      </w:hyperlink>
      <w:r w:rsidRPr="00C203D8">
        <w:rPr>
          <w:rFonts w:ascii="Times New Roman" w:hAnsi="Times New Roman"/>
          <w:color w:val="272833"/>
          <w:sz w:val="21"/>
          <w:szCs w:val="21"/>
          <w:shd w:val="clear" w:color="auto" w:fill="FFFFFF"/>
          <w:lang w:val="en-US"/>
        </w:rPr>
        <w:t xml:space="preserve"> </w:t>
      </w:r>
      <w:r w:rsidRPr="00C203D8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 xml:space="preserve"> на основание чл.10а, ал. 2 от Закона за държавния служител и чл. 14 от Наредбата за провеждане на конкурсите и подбора при мобилност на държавни служители и Заповед №</w:t>
      </w:r>
      <w:r w:rsidRPr="00C203D8">
        <w:rPr>
          <w:rFonts w:ascii="Times New Roman" w:hAnsi="Times New Roman"/>
          <w:color w:val="272833"/>
          <w:sz w:val="21"/>
          <w:szCs w:val="21"/>
          <w:shd w:val="clear" w:color="auto" w:fill="FFFFFF"/>
          <w:lang w:val="en-US"/>
        </w:rPr>
        <w:t xml:space="preserve"> </w:t>
      </w:r>
      <w:r w:rsidRPr="00C203D8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>РД</w:t>
      </w:r>
      <w:r w:rsidRPr="00C203D8">
        <w:rPr>
          <w:rFonts w:ascii="Times New Roman" w:hAnsi="Times New Roman"/>
          <w:color w:val="272833"/>
          <w:sz w:val="21"/>
          <w:szCs w:val="21"/>
          <w:shd w:val="clear" w:color="auto" w:fill="FFFFFF"/>
          <w:lang w:val="en-US"/>
        </w:rPr>
        <w:t>-10</w:t>
      </w:r>
      <w:r w:rsidR="0034643F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>2</w:t>
      </w:r>
      <w:bookmarkStart w:id="0" w:name="_GoBack"/>
      <w:bookmarkEnd w:id="0"/>
      <w:r w:rsidRPr="00C203D8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>/04.02.2026 г., издадена от кмета на община Хайредин,</w:t>
      </w:r>
    </w:p>
    <w:p w:rsidR="002C5DCB" w:rsidRPr="002C5DCB" w:rsidRDefault="00C03261" w:rsidP="00C03261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C03261">
        <w:rPr>
          <w:rFonts w:ascii="Arial" w:hAnsi="Arial" w:cs="Arial"/>
          <w:b/>
          <w:sz w:val="21"/>
          <w:szCs w:val="21"/>
        </w:rPr>
        <w:t>ОБЯВЯВАМ КОНКУРС</w:t>
      </w:r>
    </w:p>
    <w:p w:rsidR="002C5DCB" w:rsidRPr="002C5DCB" w:rsidRDefault="002C5DCB" w:rsidP="00C03261">
      <w:pPr>
        <w:shd w:val="clear" w:color="auto" w:fill="FFFFFF"/>
        <w:spacing w:after="100" w:afterAutospacing="1" w:line="240" w:lineRule="auto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за длъжността: </w:t>
      </w: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Главен експерт</w:t>
      </w:r>
      <w:r w:rsidR="00C03261">
        <w:rPr>
          <w:rFonts w:ascii="Arial" w:hAnsi="Arial" w:cs="Arial"/>
          <w:b/>
          <w:bCs/>
          <w:color w:val="000000"/>
          <w:sz w:val="21"/>
          <w:szCs w:val="21"/>
        </w:rPr>
        <w:t xml:space="preserve"> „Бюджет“</w:t>
      </w:r>
      <w:r>
        <w:rPr>
          <w:rFonts w:ascii="Arial" w:hAnsi="Arial" w:cs="Arial"/>
          <w:color w:val="656565"/>
          <w:sz w:val="21"/>
          <w:szCs w:val="21"/>
        </w:rPr>
        <w:t xml:space="preserve"> „</w:t>
      </w:r>
      <w:r w:rsidRPr="002C5DCB">
        <w:rPr>
          <w:rFonts w:ascii="Arial" w:hAnsi="Arial" w:cs="Arial"/>
          <w:color w:val="000000"/>
          <w:sz w:val="21"/>
          <w:szCs w:val="21"/>
        </w:rPr>
        <w:t>в </w:t>
      </w: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Дирекция „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АПО И ФСД </w:t>
      </w: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 </w:t>
      </w:r>
      <w:r w:rsidRPr="002C5DCB">
        <w:rPr>
          <w:rFonts w:ascii="Arial" w:hAnsi="Arial" w:cs="Arial"/>
          <w:color w:val="000000"/>
          <w:sz w:val="21"/>
          <w:szCs w:val="21"/>
        </w:rPr>
        <w:t xml:space="preserve">при Общинска администрация – Община </w:t>
      </w:r>
      <w:r>
        <w:rPr>
          <w:rFonts w:ascii="Arial" w:hAnsi="Arial" w:cs="Arial"/>
          <w:color w:val="000000"/>
          <w:sz w:val="21"/>
          <w:szCs w:val="21"/>
        </w:rPr>
        <w:t>Хайредин</w:t>
      </w:r>
    </w:p>
    <w:p w:rsidR="002C5DCB" w:rsidRPr="002C5DCB" w:rsidRDefault="002C5DCB" w:rsidP="002C5DC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Минималните  изисквания</w:t>
      </w:r>
      <w:r w:rsidRPr="002C5DCB">
        <w:rPr>
          <w:rFonts w:ascii="Arial" w:hAnsi="Arial" w:cs="Arial"/>
          <w:color w:val="000000"/>
          <w:sz w:val="21"/>
          <w:szCs w:val="21"/>
        </w:rPr>
        <w:t>, предвидени в нормативните актове за допускане до конкурс и заемане на длъжността:  </w:t>
      </w:r>
    </w:p>
    <w:p w:rsidR="002C5DCB" w:rsidRPr="002C5DCB" w:rsidRDefault="002C5DCB" w:rsidP="002C5DC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Степен на образование – </w:t>
      </w: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бакалавър;</w:t>
      </w:r>
    </w:p>
    <w:p w:rsidR="002C5DCB" w:rsidRPr="002C5DCB" w:rsidRDefault="002C5DCB" w:rsidP="002C5DC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Професионален опит – </w:t>
      </w: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2 години; съгласно Класификатора на длъжностите в администрацията;</w:t>
      </w:r>
    </w:p>
    <w:p w:rsidR="002C5DCB" w:rsidRPr="002C5DCB" w:rsidRDefault="002C5DCB" w:rsidP="002C5DC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Ранг – </w:t>
      </w: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ІV младши, </w:t>
      </w:r>
      <w:r w:rsidRPr="002C5DCB">
        <w:rPr>
          <w:rFonts w:ascii="Arial" w:hAnsi="Arial" w:cs="Arial"/>
          <w:color w:val="000000"/>
          <w:sz w:val="21"/>
          <w:szCs w:val="21"/>
        </w:rPr>
        <w:t>съгласно Класификатора на длъжностите в администрацията</w:t>
      </w: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;</w:t>
      </w:r>
    </w:p>
    <w:p w:rsidR="002C5DCB" w:rsidRPr="002C5DCB" w:rsidRDefault="002C5DCB" w:rsidP="002C5DC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Информация за длъжността:</w:t>
      </w:r>
    </w:p>
    <w:p w:rsidR="002C5DCB" w:rsidRPr="002C5DCB" w:rsidRDefault="00C03261" w:rsidP="002C5DCB">
      <w:pPr>
        <w:shd w:val="clear" w:color="auto" w:fill="FFFFFF"/>
        <w:spacing w:after="100" w:afterAutospacing="1" w:line="240" w:lineRule="auto"/>
        <w:ind w:right="-135"/>
        <w:jc w:val="both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Длъжността </w:t>
      </w: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 xml:space="preserve">Главен </w:t>
      </w:r>
      <w:r w:rsidR="002C5DCB" w:rsidRPr="002C5DCB">
        <w:rPr>
          <w:rFonts w:ascii="Arial" w:hAnsi="Arial" w:cs="Arial"/>
          <w:b/>
          <w:bCs/>
          <w:color w:val="000000"/>
          <w:sz w:val="21"/>
          <w:szCs w:val="21"/>
        </w:rPr>
        <w:t>експерт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„Бюджет“ </w:t>
      </w:r>
      <w:r w:rsidR="002C5DCB" w:rsidRPr="002C5DCB">
        <w:rPr>
          <w:rFonts w:ascii="Arial" w:hAnsi="Arial" w:cs="Arial"/>
          <w:color w:val="000000"/>
          <w:sz w:val="21"/>
          <w:szCs w:val="21"/>
        </w:rPr>
        <w:t>към дирекция „</w:t>
      </w:r>
      <w:r>
        <w:rPr>
          <w:rFonts w:ascii="Arial" w:hAnsi="Arial" w:cs="Arial"/>
          <w:color w:val="000000"/>
          <w:sz w:val="21"/>
          <w:szCs w:val="21"/>
        </w:rPr>
        <w:t>АПО и ФСД</w:t>
      </w:r>
      <w:r w:rsidR="002C5DCB" w:rsidRPr="002C5DCB">
        <w:rPr>
          <w:rFonts w:ascii="Arial" w:hAnsi="Arial" w:cs="Arial"/>
          <w:color w:val="000000"/>
          <w:sz w:val="21"/>
          <w:szCs w:val="21"/>
        </w:rPr>
        <w:t>“ участва в организацията и разработването на сборния бюджет на общината и разчетите за сметки от ЕС и контрола на отчета по изпълнението им. Осигурява техническа подкрепа при разработването на бюджетите на второстепенните разпоредители. Осъществява контрол на отчетите по изпълнението на бюджета и извънбюджетните фондове на второстепенните разпоредители. Носи отговорност за правилното попълване и предаване в срок на документите, свързани с дейностите по бюджета.  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ind w:right="-135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Специфични изисквания</w:t>
      </w:r>
      <w:r w:rsidRPr="002C5DCB">
        <w:rPr>
          <w:rFonts w:ascii="Arial" w:hAnsi="Arial" w:cs="Arial"/>
          <w:color w:val="000000"/>
          <w:sz w:val="21"/>
          <w:szCs w:val="21"/>
        </w:rPr>
        <w:t> </w:t>
      </w: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за даване на предимство при крайно класиране:</w:t>
      </w:r>
    </w:p>
    <w:p w:rsidR="002C5DCB" w:rsidRPr="002C5DCB" w:rsidRDefault="002C5DCB" w:rsidP="00921F9C">
      <w:pPr>
        <w:shd w:val="clear" w:color="auto" w:fill="FFFFFF"/>
        <w:spacing w:after="100" w:afterAutospacing="1" w:line="240" w:lineRule="auto"/>
        <w:ind w:right="-135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Да отговаря на изискванията на чл. 7, ал. 1 и ал. 2 от Закона за държавния служител.</w:t>
      </w:r>
      <w:r w:rsidRPr="002C5DCB">
        <w:rPr>
          <w:rFonts w:ascii="Arial" w:hAnsi="Arial" w:cs="Arial"/>
          <w:color w:val="656565"/>
          <w:sz w:val="21"/>
          <w:szCs w:val="21"/>
        </w:rPr>
        <w:t> </w:t>
      </w:r>
    </w:p>
    <w:p w:rsidR="002C5DCB" w:rsidRPr="002C5DCB" w:rsidRDefault="002C5DCB" w:rsidP="002C5DC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Допълнителни изисквания, служещи за прецизен подбор </w:t>
      </w:r>
      <w:r w:rsidRPr="002C5DCB">
        <w:rPr>
          <w:rFonts w:ascii="Arial" w:hAnsi="Arial" w:cs="Arial"/>
          <w:color w:val="000000"/>
          <w:sz w:val="21"/>
          <w:szCs w:val="21"/>
        </w:rPr>
        <w:t>за заемане на длъжността са: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Област на висшето образование: „Социални, стопански и правни науки“</w:t>
      </w:r>
      <w:r w:rsidRPr="002C5DCB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 ; 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Професионално направление: „ Икономика“</w:t>
      </w:r>
      <w:r w:rsidRPr="002C5DCB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 ; 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 xml:space="preserve">Съгласно утвърдена длъжностна характеристика: Познаване на действащата нормативна база, Закон за държавния бюджет, Закон за публичните финанси, Закон за счетоводството, постановления, наредби нормативни актове за изпълнение на бюджета, всички вътрешни подзаконови актове за дейността в Община </w:t>
      </w:r>
      <w:r w:rsidR="00921F9C">
        <w:rPr>
          <w:rFonts w:ascii="Arial" w:hAnsi="Arial" w:cs="Arial"/>
          <w:color w:val="000000"/>
          <w:sz w:val="21"/>
          <w:szCs w:val="21"/>
        </w:rPr>
        <w:t>Хайредин</w:t>
      </w:r>
      <w:r w:rsidR="00921F9C" w:rsidRPr="002C5DCB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; 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ind w:right="570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Кандидатите да притежават компютърна грамотност и дигитални компетентности</w:t>
      </w:r>
      <w:r w:rsidRPr="002C5DCB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; </w:t>
      </w:r>
    </w:p>
    <w:p w:rsidR="00921F9C" w:rsidRPr="003F7B5E" w:rsidRDefault="002C5DCB" w:rsidP="00921F9C">
      <w:pPr>
        <w:shd w:val="clear" w:color="auto" w:fill="FFFFFF"/>
        <w:spacing w:after="100" w:afterAutospacing="1" w:line="240" w:lineRule="auto"/>
        <w:ind w:right="570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2C5DCB">
        <w:rPr>
          <w:rFonts w:ascii="Arial" w:hAnsi="Arial" w:cs="Arial"/>
          <w:color w:val="656565"/>
          <w:sz w:val="21"/>
          <w:szCs w:val="21"/>
        </w:rPr>
        <w:t> </w:t>
      </w:r>
      <w:r w:rsidR="00921F9C" w:rsidRPr="003F7B5E">
        <w:rPr>
          <w:rFonts w:ascii="Times New Roman" w:hAnsi="Times New Roman"/>
          <w:bCs/>
          <w:color w:val="000000"/>
          <w:sz w:val="21"/>
          <w:szCs w:val="21"/>
        </w:rPr>
        <w:t>С предимство при назначаването, при постигнати крайни равни резултати от конкурсната процедура, ще се ползват кандидати, които:</w:t>
      </w:r>
    </w:p>
    <w:p w:rsidR="00921F9C" w:rsidRPr="00921F9C" w:rsidRDefault="00921F9C" w:rsidP="00921F9C">
      <w:pPr>
        <w:pStyle w:val="ab"/>
        <w:numPr>
          <w:ilvl w:val="0"/>
          <w:numId w:val="21"/>
        </w:numPr>
        <w:shd w:val="clear" w:color="auto" w:fill="FFFFFF"/>
        <w:spacing w:after="100" w:afterAutospacing="1" w:line="240" w:lineRule="auto"/>
        <w:ind w:right="570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921F9C">
        <w:rPr>
          <w:rFonts w:ascii="Times New Roman" w:hAnsi="Times New Roman"/>
          <w:bCs/>
          <w:color w:val="000000"/>
          <w:sz w:val="21"/>
          <w:szCs w:val="21"/>
        </w:rPr>
        <w:t>притежават опит в държавна или общинска администрация.</w:t>
      </w:r>
    </w:p>
    <w:p w:rsidR="002C5DCB" w:rsidRPr="002C5DCB" w:rsidRDefault="002C5DCB" w:rsidP="002C5DC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Начин за провеждане на конкурса</w:t>
      </w:r>
      <w:r w:rsidRPr="002C5DCB">
        <w:rPr>
          <w:rFonts w:ascii="Arial" w:hAnsi="Arial" w:cs="Arial"/>
          <w:color w:val="000000"/>
          <w:sz w:val="21"/>
          <w:szCs w:val="21"/>
        </w:rPr>
        <w:t>:</w:t>
      </w:r>
    </w:p>
    <w:p w:rsidR="002C5DCB" w:rsidRPr="002C5DCB" w:rsidRDefault="002C5DCB" w:rsidP="002C5DC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решаване на тест от професионалната област на длъжността и относно администрацията;</w:t>
      </w:r>
    </w:p>
    <w:p w:rsidR="002C5DCB" w:rsidRPr="002C5DCB" w:rsidRDefault="002C5DCB" w:rsidP="002C5DC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интервю с кандидатите за установяване на степента на притежаваните от кандидата професионални качества, необходими за изпълнението на длъжността</w:t>
      </w: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;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ind w:left="720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За решаване на теста кандидатите трябва да са запознати със:</w:t>
      </w:r>
    </w:p>
    <w:p w:rsidR="002C5DCB" w:rsidRPr="002C5DCB" w:rsidRDefault="002C5DCB" w:rsidP="00C03261">
      <w:pPr>
        <w:shd w:val="clear" w:color="auto" w:fill="FFFFFF"/>
        <w:spacing w:after="100" w:afterAutospacing="1" w:line="240" w:lineRule="auto"/>
        <w:ind w:left="720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Познаване на действащата нормативна база:</w:t>
      </w:r>
      <w:r w:rsidRPr="002C5DCB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 </w:t>
      </w:r>
      <w:r w:rsidRPr="002C5DCB">
        <w:rPr>
          <w:rFonts w:ascii="Arial" w:hAnsi="Arial" w:cs="Arial"/>
          <w:color w:val="000000"/>
          <w:sz w:val="21"/>
          <w:szCs w:val="21"/>
        </w:rPr>
        <w:br/>
      </w:r>
      <w:r w:rsidRPr="002C5DCB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• Закон за публичните финанси; </w:t>
      </w:r>
      <w:r w:rsidRPr="002C5DCB">
        <w:rPr>
          <w:rFonts w:ascii="Arial" w:hAnsi="Arial" w:cs="Arial"/>
          <w:i/>
          <w:iCs/>
          <w:color w:val="000000"/>
          <w:sz w:val="21"/>
          <w:szCs w:val="21"/>
        </w:rPr>
        <w:br/>
      </w:r>
      <w:r w:rsidRPr="002C5DCB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• Закон за счетоводството; </w:t>
      </w:r>
      <w:r w:rsidRPr="002C5DCB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br/>
        <w:t>• Закон за държавния бюджет на Република България за 2025 г.; </w:t>
      </w:r>
      <w:r w:rsidRPr="002C5DCB">
        <w:rPr>
          <w:rFonts w:ascii="Arial" w:hAnsi="Arial" w:cs="Arial"/>
          <w:color w:val="000000"/>
          <w:sz w:val="21"/>
          <w:szCs w:val="21"/>
        </w:rPr>
        <w:br/>
      </w:r>
      <w:r w:rsidRPr="002C5DCB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• Указания за съставянето и изпълнението на бюджетите на общините и на сметките за средствата на Европейския съюз за 2025 г.;</w:t>
      </w:r>
      <w:r w:rsidRPr="002C5DCB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br/>
        <w:t>• Закон за държавния служител;</w:t>
      </w:r>
      <w:r w:rsidRPr="002C5DCB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br/>
        <w:t>• Закон за местното самоуправление и местната администрация;</w:t>
      </w:r>
      <w:r w:rsidRPr="002C5DCB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br/>
        <w:t>• Подзаконови нормативни актове, отнасящи се до работата в направлението.</w:t>
      </w:r>
      <w:r w:rsidRPr="002C5DCB">
        <w:rPr>
          <w:rFonts w:ascii="Arial" w:hAnsi="Arial" w:cs="Arial"/>
          <w:color w:val="656565"/>
          <w:sz w:val="21"/>
          <w:szCs w:val="21"/>
        </w:rPr>
        <w:t> </w:t>
      </w:r>
    </w:p>
    <w:p w:rsidR="002C5DCB" w:rsidRPr="002C5DCB" w:rsidRDefault="002C5DCB" w:rsidP="002C5DC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Минимален размер на основната заплата:</w:t>
      </w:r>
    </w:p>
    <w:p w:rsidR="002C5DCB" w:rsidRPr="002C5DCB" w:rsidRDefault="00C03261" w:rsidP="002C5DCB">
      <w:pPr>
        <w:shd w:val="clear" w:color="auto" w:fill="FFFFFF"/>
        <w:spacing w:after="100" w:afterAutospacing="1" w:line="240" w:lineRule="auto"/>
        <w:ind w:left="72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650 €</w:t>
      </w:r>
      <w:r w:rsidR="002C5DCB" w:rsidRPr="002C5DCB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2C5DCB" w:rsidRPr="002C5DCB" w:rsidRDefault="002C5DCB" w:rsidP="00C03261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i/>
          <w:iCs/>
          <w:color w:val="000000"/>
          <w:sz w:val="21"/>
          <w:szCs w:val="21"/>
        </w:rPr>
        <w:t>* При определяне на индивидуалния размер на основната заплата на спечелилия конкурса кандидат се отчитат нивото на заеманата длъжност и изискванията за нейното заемане, и квалификацията и професионалния опит на кандидата, съгласно нормативните актове, определящи формирането на възнаграждението и вътрешните правила, прилагани в съответната администрация.</w:t>
      </w:r>
    </w:p>
    <w:p w:rsidR="002C5DCB" w:rsidRPr="002C5DCB" w:rsidRDefault="002C5DCB" w:rsidP="002C5DC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Необходимите документи</w:t>
      </w:r>
      <w:r w:rsidRPr="002C5DCB">
        <w:rPr>
          <w:rFonts w:ascii="Arial" w:hAnsi="Arial" w:cs="Arial"/>
          <w:color w:val="000000"/>
          <w:sz w:val="21"/>
          <w:szCs w:val="21"/>
        </w:rPr>
        <w:t>, които следва да бъдат представени от кандидатите за  участие в конкурса са: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 xml:space="preserve">1. Заявление по образец – Приложение № 3 към чл. 17, ал. 2 от Наредбата за провеждане на конкурсите  и подбора на държавни служители/ </w:t>
      </w:r>
      <w:proofErr w:type="spellStart"/>
      <w:r w:rsidRPr="002C5DCB">
        <w:rPr>
          <w:rFonts w:ascii="Arial" w:hAnsi="Arial" w:cs="Arial"/>
          <w:color w:val="000000"/>
          <w:sz w:val="21"/>
          <w:szCs w:val="21"/>
        </w:rPr>
        <w:t>НПКПМДСл</w:t>
      </w:r>
      <w:proofErr w:type="spellEnd"/>
      <w:r w:rsidRPr="002C5DCB">
        <w:rPr>
          <w:rFonts w:ascii="Arial" w:hAnsi="Arial" w:cs="Arial"/>
          <w:color w:val="000000"/>
          <w:sz w:val="21"/>
          <w:szCs w:val="21"/>
        </w:rPr>
        <w:t>/ ;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ind w:left="-135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2.</w:t>
      </w: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 </w:t>
      </w:r>
      <w:r w:rsidRPr="002C5DCB">
        <w:rPr>
          <w:rFonts w:ascii="Arial" w:hAnsi="Arial" w:cs="Arial"/>
          <w:color w:val="000000"/>
          <w:sz w:val="21"/>
          <w:szCs w:val="21"/>
        </w:rPr>
        <w:t xml:space="preserve">Декларация по чл. 17, ал. 3, т. 1 от </w:t>
      </w:r>
      <w:proofErr w:type="spellStart"/>
      <w:r w:rsidRPr="002C5DCB">
        <w:rPr>
          <w:rFonts w:ascii="Arial" w:hAnsi="Arial" w:cs="Arial"/>
          <w:color w:val="000000"/>
          <w:sz w:val="21"/>
          <w:szCs w:val="21"/>
        </w:rPr>
        <w:t>НПКПМДСл</w:t>
      </w:r>
      <w:proofErr w:type="spellEnd"/>
      <w:r w:rsidRPr="002C5DCB">
        <w:rPr>
          <w:rFonts w:ascii="Arial" w:hAnsi="Arial" w:cs="Arial"/>
          <w:color w:val="000000"/>
          <w:sz w:val="21"/>
          <w:szCs w:val="21"/>
        </w:rPr>
        <w:t xml:space="preserve"> от кандидата, че е пълнолетен български гражданин, не е поставен под запрещение, не е осъждан за умишлено престъпление от общ характер на лишаване от свобода и не е лишен по съответен ред от право да заеме определената длъжност;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ind w:left="-135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 xml:space="preserve">3. Копие от документи за придобита образователно-квалификационна степен, </w:t>
      </w:r>
      <w:proofErr w:type="spellStart"/>
      <w:r w:rsidRPr="002C5DCB">
        <w:rPr>
          <w:rFonts w:ascii="Arial" w:hAnsi="Arial" w:cs="Arial"/>
          <w:color w:val="000000"/>
          <w:sz w:val="21"/>
          <w:szCs w:val="21"/>
        </w:rPr>
        <w:t>дъпълнителна</w:t>
      </w:r>
      <w:proofErr w:type="spellEnd"/>
      <w:r w:rsidRPr="002C5DCB">
        <w:rPr>
          <w:rFonts w:ascii="Arial" w:hAnsi="Arial" w:cs="Arial"/>
          <w:color w:val="000000"/>
          <w:sz w:val="21"/>
          <w:szCs w:val="21"/>
        </w:rPr>
        <w:t xml:space="preserve"> квалификация и правоспособност, които се изискват за длъжността,  (документите издадени в чужбина, следва да бъдат признати по реда на Наредбата за държавните изисквания за признаване на придобито висше образование и завършени периоди на обучение в чуждестранни висше училища). Ако дипломата на </w:t>
      </w:r>
      <w:proofErr w:type="spellStart"/>
      <w:r w:rsidRPr="002C5DCB">
        <w:rPr>
          <w:rFonts w:ascii="Arial" w:hAnsi="Arial" w:cs="Arial"/>
          <w:color w:val="000000"/>
          <w:sz w:val="21"/>
          <w:szCs w:val="21"/>
        </w:rPr>
        <w:t>кандидате</w:t>
      </w:r>
      <w:proofErr w:type="spellEnd"/>
      <w:r w:rsidRPr="002C5DCB">
        <w:rPr>
          <w:rFonts w:ascii="Arial" w:hAnsi="Arial" w:cs="Arial"/>
          <w:color w:val="000000"/>
          <w:sz w:val="21"/>
          <w:szCs w:val="21"/>
        </w:rPr>
        <w:t xml:space="preserve"> за придобито в Република България образование е вписана в Регистъра на завършилите студенти и докторанти ( регистърът съдържа данни само за завършилите след 1 януари 2012 г.) в заявлението се посочва номер, дата и издател на дипломата, а ако документът за признаване на придобитото в чужбина образование е вписан в регистрите за академично признание на Националния център за информация и документация, в заявлението се посочват номер, дата и издател на документа за признаване, както в тези случаи копие на диплома не се прилага.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ind w:left="-135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lastRenderedPageBreak/>
        <w:t>4. Автобиография CV формат;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ind w:left="-135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5. Копие от  документи, удостоверяващи продължителността на професионалния опит ( трудова книжка,  осигурителна книжка, служебна книжка и др.);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ind w:left="-135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 6. Сертификати, удостоверения и др., доказващи допълнителните изисквания;</w:t>
      </w:r>
    </w:p>
    <w:p w:rsidR="002C5DCB" w:rsidRPr="002C5DCB" w:rsidRDefault="002C5DCB" w:rsidP="00C03261">
      <w:pPr>
        <w:shd w:val="clear" w:color="auto" w:fill="FFFFFF"/>
        <w:spacing w:after="100" w:afterAutospacing="1" w:line="240" w:lineRule="auto"/>
        <w:ind w:left="-135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 7.  Други документи свързани  по преценка на кандидата, свързани с изискван</w:t>
      </w:r>
      <w:r w:rsidR="00C03261">
        <w:rPr>
          <w:rFonts w:ascii="Arial" w:hAnsi="Arial" w:cs="Arial"/>
          <w:color w:val="000000"/>
          <w:sz w:val="21"/>
          <w:szCs w:val="21"/>
        </w:rPr>
        <w:t>ията за заемането на длъжността.</w:t>
      </w:r>
    </w:p>
    <w:p w:rsidR="002C5DCB" w:rsidRPr="002C5DCB" w:rsidRDefault="002C5DCB" w:rsidP="00C03261">
      <w:pPr>
        <w:shd w:val="clear" w:color="auto" w:fill="FFFFFF"/>
        <w:spacing w:after="100" w:afterAutospacing="1" w:line="240" w:lineRule="auto"/>
        <w:ind w:left="-135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 xml:space="preserve"> Документите следва да бъдат подавани лично от кандидатите или упълномощено от тях лице в срок до 14 дни, считано от датата на публикуване на обявлението, в деловодството  на Община </w:t>
      </w:r>
      <w:r w:rsidR="00C03261">
        <w:rPr>
          <w:rFonts w:ascii="Arial" w:hAnsi="Arial" w:cs="Arial"/>
          <w:color w:val="000000"/>
          <w:sz w:val="21"/>
          <w:szCs w:val="21"/>
        </w:rPr>
        <w:t xml:space="preserve">Хайредин </w:t>
      </w:r>
      <w:r w:rsidRPr="002C5DCB">
        <w:rPr>
          <w:rFonts w:ascii="Arial" w:hAnsi="Arial" w:cs="Arial"/>
          <w:color w:val="000000"/>
          <w:sz w:val="21"/>
          <w:szCs w:val="21"/>
        </w:rPr>
        <w:t>на ул. „</w:t>
      </w:r>
      <w:r w:rsidR="00C03261">
        <w:rPr>
          <w:rFonts w:ascii="Arial" w:hAnsi="Arial" w:cs="Arial"/>
          <w:color w:val="000000"/>
          <w:sz w:val="21"/>
          <w:szCs w:val="21"/>
        </w:rPr>
        <w:t>Георги Димитров</w:t>
      </w:r>
      <w:r w:rsidRPr="002C5DCB">
        <w:rPr>
          <w:rFonts w:ascii="Arial" w:hAnsi="Arial" w:cs="Arial"/>
          <w:color w:val="000000"/>
          <w:sz w:val="21"/>
          <w:szCs w:val="21"/>
        </w:rPr>
        <w:t xml:space="preserve">“ № </w:t>
      </w:r>
      <w:r w:rsidR="00C03261">
        <w:rPr>
          <w:rFonts w:ascii="Arial" w:hAnsi="Arial" w:cs="Arial"/>
          <w:color w:val="000000"/>
          <w:sz w:val="21"/>
          <w:szCs w:val="21"/>
        </w:rPr>
        <w:t>135</w:t>
      </w:r>
      <w:r w:rsidRPr="002C5DCB">
        <w:rPr>
          <w:rFonts w:ascii="Arial" w:hAnsi="Arial" w:cs="Arial"/>
          <w:color w:val="000000"/>
          <w:sz w:val="21"/>
          <w:szCs w:val="21"/>
        </w:rPr>
        <w:t xml:space="preserve"> или на електронна поща </w:t>
      </w:r>
      <w:proofErr w:type="spellStart"/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e-mail</w:t>
      </w:r>
      <w:proofErr w:type="spellEnd"/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: </w:t>
      </w:r>
      <w:hyperlink r:id="rId10" w:history="1">
        <w:r w:rsidR="00C03261" w:rsidRPr="00486D38">
          <w:rPr>
            <w:rStyle w:val="a3"/>
            <w:rFonts w:ascii="Arial" w:hAnsi="Arial" w:cs="Arial"/>
            <w:b/>
            <w:bCs/>
            <w:sz w:val="21"/>
            <w:szCs w:val="21"/>
            <w:lang w:val="en-US"/>
          </w:rPr>
          <w:t>hayredin_ob@mail.bg</w:t>
        </w:r>
      </w:hyperlink>
      <w:r w:rsidR="00C03261">
        <w:rPr>
          <w:rFonts w:ascii="Arial" w:hAnsi="Arial" w:cs="Arial"/>
          <w:b/>
          <w:bCs/>
          <w:color w:val="000000"/>
          <w:sz w:val="21"/>
          <w:szCs w:val="21"/>
        </w:rPr>
        <w:t> с електронен подпис</w:t>
      </w:r>
      <w:r w:rsidR="00C03261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.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Документите могат да се подадат и по електронен път на адрес, като в този случай заявлението по чл. 17, ал. 2 от </w:t>
      </w:r>
      <w:proofErr w:type="spellStart"/>
      <w:r w:rsidRPr="002C5DCB">
        <w:rPr>
          <w:rFonts w:ascii="Arial" w:hAnsi="Arial" w:cs="Arial"/>
          <w:color w:val="000000"/>
          <w:sz w:val="21"/>
          <w:szCs w:val="21"/>
          <w:shd w:val="clear" w:color="auto" w:fill="FFFFFF"/>
        </w:rPr>
        <w:t>НПКПМДСл</w:t>
      </w:r>
      <w:proofErr w:type="spellEnd"/>
      <w:r w:rsidRPr="002C5DC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декларацията по чл. 17, ал. 3, т. 1 от </w:t>
      </w:r>
      <w:proofErr w:type="spellStart"/>
      <w:r w:rsidRPr="002C5DCB">
        <w:rPr>
          <w:rFonts w:ascii="Arial" w:hAnsi="Arial" w:cs="Arial"/>
          <w:color w:val="000000"/>
          <w:sz w:val="21"/>
          <w:szCs w:val="21"/>
          <w:shd w:val="clear" w:color="auto" w:fill="FFFFFF"/>
        </w:rPr>
        <w:t>НПКПМДСл</w:t>
      </w:r>
      <w:proofErr w:type="spellEnd"/>
      <w:r w:rsidRPr="002C5DC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и информирано съгласие по Закона за защита на личните данни следва да бъдат подписани от кандидата с електронен подпис.</w:t>
      </w:r>
    </w:p>
    <w:sectPr w:rsidR="002C5DCB" w:rsidRPr="002C5DCB" w:rsidSect="008B74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B9" w:rsidRDefault="003045B9" w:rsidP="008B742C">
      <w:pPr>
        <w:spacing w:after="0" w:line="240" w:lineRule="auto"/>
      </w:pPr>
      <w:r>
        <w:separator/>
      </w:r>
    </w:p>
  </w:endnote>
  <w:endnote w:type="continuationSeparator" w:id="0">
    <w:p w:rsidR="003045B9" w:rsidRDefault="003045B9" w:rsidP="008B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8E" w:rsidRDefault="0080188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85" w:rsidRDefault="003045B9" w:rsidP="006D3A85">
    <w:pPr>
      <w:pStyle w:val="a6"/>
      <w:pBdr>
        <w:top w:val="single" w:sz="4" w:space="1" w:color="A5A5A5" w:themeColor="background1" w:themeShade="A5"/>
      </w:pBdr>
      <w:jc w:val="center"/>
      <w:rPr>
        <w:color w:val="7F7F7F" w:themeColor="background1" w:themeShade="7F"/>
      </w:rPr>
    </w:pPr>
    <w:sdt>
      <w:sdtPr>
        <w:rPr>
          <w:rFonts w:cs="Calibri"/>
          <w:i/>
          <w:sz w:val="24"/>
          <w:szCs w:val="24"/>
        </w:rPr>
        <w:alias w:val="Фирма"/>
        <w:id w:val="76161118"/>
        <w:placeholder>
          <w:docPart w:val="537EA80CB2984C43BE2E85D0400A9CE2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6D3A85" w:rsidRPr="006D3A85">
          <w:rPr>
            <w:rFonts w:cs="Calibri"/>
            <w:i/>
            <w:sz w:val="24"/>
            <w:szCs w:val="24"/>
          </w:rPr>
          <w:t xml:space="preserve">3357 с. Хайредин, </w:t>
        </w:r>
        <w:proofErr w:type="spellStart"/>
        <w:r w:rsidR="006D3A85" w:rsidRPr="006D3A85">
          <w:rPr>
            <w:rFonts w:cs="Calibri"/>
            <w:i/>
            <w:sz w:val="24"/>
            <w:szCs w:val="24"/>
          </w:rPr>
          <w:t>обл</w:t>
        </w:r>
        <w:proofErr w:type="spellEnd"/>
        <w:r w:rsidR="006D3A85" w:rsidRPr="006D3A85">
          <w:rPr>
            <w:rFonts w:cs="Calibri"/>
            <w:i/>
            <w:sz w:val="24"/>
            <w:szCs w:val="24"/>
          </w:rPr>
          <w:t xml:space="preserve">.Враца, ул. „Георги Димитров” № 135 тел./факс 09 166 / 22 – 09, </w:t>
        </w:r>
        <w:proofErr w:type="spellStart"/>
        <w:r w:rsidR="006D3A85" w:rsidRPr="006D3A85">
          <w:rPr>
            <w:rFonts w:cs="Calibri"/>
            <w:i/>
            <w:sz w:val="24"/>
            <w:szCs w:val="24"/>
          </w:rPr>
          <w:t>e-mail</w:t>
        </w:r>
        <w:proofErr w:type="spellEnd"/>
        <w:r w:rsidR="006D3A85" w:rsidRPr="006D3A85">
          <w:rPr>
            <w:rFonts w:cs="Calibri"/>
            <w:i/>
            <w:sz w:val="24"/>
            <w:szCs w:val="24"/>
          </w:rPr>
          <w:t xml:space="preserve">: </w:t>
        </w:r>
        <w:proofErr w:type="spellStart"/>
        <w:r w:rsidR="006D3A85" w:rsidRPr="006D3A85">
          <w:rPr>
            <w:rFonts w:cs="Calibri"/>
            <w:i/>
            <w:sz w:val="24"/>
            <w:szCs w:val="24"/>
          </w:rPr>
          <w:t>hayredin_ob@mail</w:t>
        </w:r>
        <w:proofErr w:type="spellEnd"/>
        <w:r w:rsidR="006D3A85" w:rsidRPr="006D3A85">
          <w:rPr>
            <w:rFonts w:cs="Calibri"/>
            <w:i/>
            <w:sz w:val="24"/>
            <w:szCs w:val="24"/>
          </w:rPr>
          <w:t>.</w:t>
        </w:r>
        <w:proofErr w:type="spellStart"/>
        <w:r w:rsidR="006D3A85" w:rsidRPr="006D3A85">
          <w:rPr>
            <w:rFonts w:cs="Calibri"/>
            <w:i/>
            <w:sz w:val="24"/>
            <w:szCs w:val="24"/>
          </w:rPr>
          <w:t>bg</w:t>
        </w:r>
        <w:proofErr w:type="spellEnd"/>
        <w:r w:rsidR="006D3A85" w:rsidRPr="006D3A85">
          <w:rPr>
            <w:rFonts w:cs="Calibri"/>
            <w:i/>
            <w:sz w:val="24"/>
            <w:szCs w:val="24"/>
          </w:rPr>
          <w:t>, http://www.hayredin.com</w:t>
        </w:r>
      </w:sdtContent>
    </w:sdt>
  </w:p>
  <w:p w:rsidR="008B742C" w:rsidRPr="0080188E" w:rsidRDefault="008B742C" w:rsidP="006D3A85">
    <w:pPr>
      <w:pStyle w:val="1"/>
      <w:rPr>
        <w:rFonts w:ascii="Calibri" w:hAnsi="Calibri" w:cs="Calibri"/>
        <w:b w:val="0"/>
        <w:i/>
        <w:color w:val="auto"/>
        <w:spacing w:val="0"/>
        <w:sz w:val="24"/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8E" w:rsidRDefault="008018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B9" w:rsidRDefault="003045B9" w:rsidP="008B742C">
      <w:pPr>
        <w:spacing w:after="0" w:line="240" w:lineRule="auto"/>
      </w:pPr>
      <w:r>
        <w:separator/>
      </w:r>
    </w:p>
  </w:footnote>
  <w:footnote w:type="continuationSeparator" w:id="0">
    <w:p w:rsidR="003045B9" w:rsidRDefault="003045B9" w:rsidP="008B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8E" w:rsidRDefault="0080188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249" w:rsidRPr="00816249" w:rsidRDefault="00816249" w:rsidP="00816249">
    <w:pPr>
      <w:tabs>
        <w:tab w:val="left" w:pos="3402"/>
      </w:tabs>
      <w:rPr>
        <w:rFonts w:ascii="Times New Roman" w:hAnsi="Times New Roman"/>
        <w:color w:val="0D0D0D" w:themeColor="text1" w:themeTint="F2"/>
        <w:sz w:val="28"/>
        <w:szCs w:val="28"/>
        <w:lang w:val="ru-RU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57FBD703" wp14:editId="737471AB">
          <wp:simplePos x="0" y="0"/>
          <wp:positionH relativeFrom="column">
            <wp:posOffset>0</wp:posOffset>
          </wp:positionH>
          <wp:positionV relativeFrom="paragraph">
            <wp:posOffset>-113030</wp:posOffset>
          </wp:positionV>
          <wp:extent cx="1080135" cy="770255"/>
          <wp:effectExtent l="19050" t="0" r="5715" b="0"/>
          <wp:wrapTight wrapText="bothSides">
            <wp:wrapPolygon edited="0">
              <wp:start x="-381" y="0"/>
              <wp:lineTo x="-381" y="20834"/>
              <wp:lineTo x="21714" y="20834"/>
              <wp:lineTo x="21714" y="0"/>
              <wp:lineTo x="-381" y="0"/>
            </wp:wrapPolygon>
          </wp:wrapTight>
          <wp:docPr id="2" name="Picture 1" descr="Description: Hairedin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airedin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70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eorgia" w:hAnsi="Georgia"/>
        <w:b/>
        <w:sz w:val="36"/>
        <w:szCs w:val="36"/>
        <w:lang w:val="en-US"/>
      </w:rPr>
      <w:t xml:space="preserve"> </w:t>
    </w:r>
    <w:r>
      <w:rPr>
        <w:rFonts w:ascii="Georgia" w:hAnsi="Georgia"/>
        <w:b/>
        <w:sz w:val="36"/>
        <w:szCs w:val="36"/>
      </w:rPr>
      <w:t xml:space="preserve">                     </w:t>
    </w:r>
    <w:r w:rsidRPr="00816249">
      <w:rPr>
        <w:b/>
        <w:color w:val="0D0D0D" w:themeColor="text1" w:themeTint="F2"/>
        <w:sz w:val="72"/>
        <w:szCs w:val="72"/>
        <w:u w:val="single"/>
      </w:rPr>
      <w:t>ОБЩИНА    ХАЙРЕДИН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8E" w:rsidRDefault="008018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2A4"/>
    <w:multiLevelType w:val="multilevel"/>
    <w:tmpl w:val="42CC12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447D3"/>
    <w:multiLevelType w:val="hybridMultilevel"/>
    <w:tmpl w:val="BB9E3A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041BE"/>
    <w:multiLevelType w:val="multilevel"/>
    <w:tmpl w:val="AAA4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8443F"/>
    <w:multiLevelType w:val="multilevel"/>
    <w:tmpl w:val="E33C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33D6B"/>
    <w:multiLevelType w:val="hybridMultilevel"/>
    <w:tmpl w:val="F3A24D44"/>
    <w:lvl w:ilvl="0" w:tplc="BFF49B6A">
      <w:start w:val="1"/>
      <w:numFmt w:val="decimal"/>
      <w:lvlText w:val="%1."/>
      <w:lvlJc w:val="left"/>
      <w:pPr>
        <w:ind w:left="1698" w:hanging="990"/>
      </w:pPr>
      <w:rPr>
        <w:rFonts w:ascii="Times New Roman" w:eastAsia="Calibr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BA6F84"/>
    <w:multiLevelType w:val="hybridMultilevel"/>
    <w:tmpl w:val="7A9C411C"/>
    <w:lvl w:ilvl="0" w:tplc="7E420A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34ED6"/>
    <w:multiLevelType w:val="multilevel"/>
    <w:tmpl w:val="5A76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4A2FCB"/>
    <w:multiLevelType w:val="hybridMultilevel"/>
    <w:tmpl w:val="9516D43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D566FB"/>
    <w:multiLevelType w:val="hybridMultilevel"/>
    <w:tmpl w:val="4CDE3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E2403"/>
    <w:multiLevelType w:val="hybridMultilevel"/>
    <w:tmpl w:val="7FFC5EC6"/>
    <w:lvl w:ilvl="0" w:tplc="1582A04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FD46CB0"/>
    <w:multiLevelType w:val="multilevel"/>
    <w:tmpl w:val="DB2CD4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697C34"/>
    <w:multiLevelType w:val="multilevel"/>
    <w:tmpl w:val="57B2C6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2B0B00"/>
    <w:multiLevelType w:val="hybridMultilevel"/>
    <w:tmpl w:val="2B8C0FD6"/>
    <w:lvl w:ilvl="0" w:tplc="3670AE5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70C2BEA"/>
    <w:multiLevelType w:val="hybridMultilevel"/>
    <w:tmpl w:val="BD1687C0"/>
    <w:lvl w:ilvl="0" w:tplc="F516D4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8213340"/>
    <w:multiLevelType w:val="multilevel"/>
    <w:tmpl w:val="D8609A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864271"/>
    <w:multiLevelType w:val="hybridMultilevel"/>
    <w:tmpl w:val="3D847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845188"/>
    <w:multiLevelType w:val="hybridMultilevel"/>
    <w:tmpl w:val="440E2B1A"/>
    <w:lvl w:ilvl="0" w:tplc="04020001">
      <w:start w:val="1"/>
      <w:numFmt w:val="bullet"/>
      <w:lvlText w:val=""/>
      <w:lvlJc w:val="left"/>
      <w:pPr>
        <w:ind w:left="153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17">
    <w:nsid w:val="5AB64677"/>
    <w:multiLevelType w:val="hybridMultilevel"/>
    <w:tmpl w:val="710676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C76C80"/>
    <w:multiLevelType w:val="multilevel"/>
    <w:tmpl w:val="550036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9A7C1D"/>
    <w:multiLevelType w:val="hybridMultilevel"/>
    <w:tmpl w:val="92008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9"/>
  </w:num>
  <w:num w:numId="8">
    <w:abstractNumId w:val="7"/>
  </w:num>
  <w:num w:numId="9">
    <w:abstractNumId w:val="15"/>
  </w:num>
  <w:num w:numId="10">
    <w:abstractNumId w:val="17"/>
  </w:num>
  <w:num w:numId="11">
    <w:abstractNumId w:val="13"/>
  </w:num>
  <w:num w:numId="12">
    <w:abstractNumId w:val="13"/>
  </w:num>
  <w:num w:numId="13">
    <w:abstractNumId w:val="2"/>
  </w:num>
  <w:num w:numId="14">
    <w:abstractNumId w:val="6"/>
  </w:num>
  <w:num w:numId="15">
    <w:abstractNumId w:val="14"/>
  </w:num>
  <w:num w:numId="16">
    <w:abstractNumId w:val="10"/>
  </w:num>
  <w:num w:numId="17">
    <w:abstractNumId w:val="0"/>
  </w:num>
  <w:num w:numId="18">
    <w:abstractNumId w:val="3"/>
  </w:num>
  <w:num w:numId="19">
    <w:abstractNumId w:val="18"/>
  </w:num>
  <w:num w:numId="20">
    <w:abstractNumId w:val="11"/>
  </w:num>
  <w:num w:numId="2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48"/>
    <w:rsid w:val="00000C22"/>
    <w:rsid w:val="00004E02"/>
    <w:rsid w:val="0002156A"/>
    <w:rsid w:val="00034EDC"/>
    <w:rsid w:val="00041958"/>
    <w:rsid w:val="000441BF"/>
    <w:rsid w:val="00071CB0"/>
    <w:rsid w:val="00071E7A"/>
    <w:rsid w:val="0009445C"/>
    <w:rsid w:val="000A1CDA"/>
    <w:rsid w:val="000A5DF0"/>
    <w:rsid w:val="000E2239"/>
    <w:rsid w:val="000E250F"/>
    <w:rsid w:val="000E6298"/>
    <w:rsid w:val="001014EF"/>
    <w:rsid w:val="00115D43"/>
    <w:rsid w:val="00120E13"/>
    <w:rsid w:val="0012100B"/>
    <w:rsid w:val="001225CC"/>
    <w:rsid w:val="00125C73"/>
    <w:rsid w:val="001314FD"/>
    <w:rsid w:val="00141D59"/>
    <w:rsid w:val="0014474A"/>
    <w:rsid w:val="001452F3"/>
    <w:rsid w:val="00165B39"/>
    <w:rsid w:val="001732EA"/>
    <w:rsid w:val="001766F4"/>
    <w:rsid w:val="00194358"/>
    <w:rsid w:val="001A234C"/>
    <w:rsid w:val="001A7AE3"/>
    <w:rsid w:val="001B73C2"/>
    <w:rsid w:val="001C6078"/>
    <w:rsid w:val="001D2A1C"/>
    <w:rsid w:val="001D2EE9"/>
    <w:rsid w:val="001D40BD"/>
    <w:rsid w:val="001E0501"/>
    <w:rsid w:val="001E5612"/>
    <w:rsid w:val="001E7797"/>
    <w:rsid w:val="001F4DFF"/>
    <w:rsid w:val="001F6C2F"/>
    <w:rsid w:val="002058B7"/>
    <w:rsid w:val="002108A2"/>
    <w:rsid w:val="00217233"/>
    <w:rsid w:val="00232DDE"/>
    <w:rsid w:val="00242744"/>
    <w:rsid w:val="002460B8"/>
    <w:rsid w:val="002465AA"/>
    <w:rsid w:val="00246CE8"/>
    <w:rsid w:val="002603AE"/>
    <w:rsid w:val="00263920"/>
    <w:rsid w:val="00277E14"/>
    <w:rsid w:val="002819BC"/>
    <w:rsid w:val="0028418A"/>
    <w:rsid w:val="002842FE"/>
    <w:rsid w:val="0028591E"/>
    <w:rsid w:val="002876C1"/>
    <w:rsid w:val="00293DE7"/>
    <w:rsid w:val="002B4DC3"/>
    <w:rsid w:val="002C5DCB"/>
    <w:rsid w:val="002D184E"/>
    <w:rsid w:val="002E2062"/>
    <w:rsid w:val="002E28D7"/>
    <w:rsid w:val="002E78C9"/>
    <w:rsid w:val="002F07BF"/>
    <w:rsid w:val="002F1B06"/>
    <w:rsid w:val="002F2C42"/>
    <w:rsid w:val="003045B9"/>
    <w:rsid w:val="00312B01"/>
    <w:rsid w:val="003138D8"/>
    <w:rsid w:val="00316BE6"/>
    <w:rsid w:val="003179F3"/>
    <w:rsid w:val="00320D84"/>
    <w:rsid w:val="003232C1"/>
    <w:rsid w:val="003344FE"/>
    <w:rsid w:val="00335422"/>
    <w:rsid w:val="003368C9"/>
    <w:rsid w:val="0034643F"/>
    <w:rsid w:val="00360482"/>
    <w:rsid w:val="00361C2C"/>
    <w:rsid w:val="0036441A"/>
    <w:rsid w:val="00372630"/>
    <w:rsid w:val="003800F9"/>
    <w:rsid w:val="00381D48"/>
    <w:rsid w:val="00390775"/>
    <w:rsid w:val="00390D72"/>
    <w:rsid w:val="0039456A"/>
    <w:rsid w:val="00395AB3"/>
    <w:rsid w:val="003A49DE"/>
    <w:rsid w:val="003A4B2F"/>
    <w:rsid w:val="003B28D4"/>
    <w:rsid w:val="003B3532"/>
    <w:rsid w:val="003C4D7C"/>
    <w:rsid w:val="003E3E9E"/>
    <w:rsid w:val="003F571C"/>
    <w:rsid w:val="003F5F3C"/>
    <w:rsid w:val="004035F6"/>
    <w:rsid w:val="00411971"/>
    <w:rsid w:val="00423A8C"/>
    <w:rsid w:val="004244E2"/>
    <w:rsid w:val="004350C8"/>
    <w:rsid w:val="00436638"/>
    <w:rsid w:val="00446334"/>
    <w:rsid w:val="00450031"/>
    <w:rsid w:val="00456DE1"/>
    <w:rsid w:val="0047284F"/>
    <w:rsid w:val="00481E7F"/>
    <w:rsid w:val="00495A70"/>
    <w:rsid w:val="004A3FF7"/>
    <w:rsid w:val="004B3FBE"/>
    <w:rsid w:val="004C3C65"/>
    <w:rsid w:val="004C5480"/>
    <w:rsid w:val="004D05A9"/>
    <w:rsid w:val="004D4BDE"/>
    <w:rsid w:val="004E2119"/>
    <w:rsid w:val="00503AEA"/>
    <w:rsid w:val="00503ED5"/>
    <w:rsid w:val="00504E07"/>
    <w:rsid w:val="00520FA3"/>
    <w:rsid w:val="0052340A"/>
    <w:rsid w:val="00545E93"/>
    <w:rsid w:val="005469A3"/>
    <w:rsid w:val="005646F4"/>
    <w:rsid w:val="00573F99"/>
    <w:rsid w:val="00575A49"/>
    <w:rsid w:val="005A318C"/>
    <w:rsid w:val="005A378B"/>
    <w:rsid w:val="005A7990"/>
    <w:rsid w:val="005B2440"/>
    <w:rsid w:val="005B3B12"/>
    <w:rsid w:val="005C3EBB"/>
    <w:rsid w:val="005C460E"/>
    <w:rsid w:val="005E0442"/>
    <w:rsid w:val="005E0DD1"/>
    <w:rsid w:val="005E156B"/>
    <w:rsid w:val="005E2510"/>
    <w:rsid w:val="005F64DD"/>
    <w:rsid w:val="00605FB0"/>
    <w:rsid w:val="00614224"/>
    <w:rsid w:val="00622748"/>
    <w:rsid w:val="006228C5"/>
    <w:rsid w:val="00627668"/>
    <w:rsid w:val="006414B5"/>
    <w:rsid w:val="006422DB"/>
    <w:rsid w:val="00647646"/>
    <w:rsid w:val="00651813"/>
    <w:rsid w:val="006642B5"/>
    <w:rsid w:val="006674B1"/>
    <w:rsid w:val="0067356D"/>
    <w:rsid w:val="00676250"/>
    <w:rsid w:val="0067715F"/>
    <w:rsid w:val="00677F2C"/>
    <w:rsid w:val="00683CBA"/>
    <w:rsid w:val="00691781"/>
    <w:rsid w:val="0069203A"/>
    <w:rsid w:val="006930DD"/>
    <w:rsid w:val="00694CA9"/>
    <w:rsid w:val="00696402"/>
    <w:rsid w:val="00697B8E"/>
    <w:rsid w:val="006A0CD7"/>
    <w:rsid w:val="006B56D8"/>
    <w:rsid w:val="006B6A36"/>
    <w:rsid w:val="006C483C"/>
    <w:rsid w:val="006C5DCC"/>
    <w:rsid w:val="006D3A85"/>
    <w:rsid w:val="006E13F8"/>
    <w:rsid w:val="006E1C34"/>
    <w:rsid w:val="006E374A"/>
    <w:rsid w:val="00704F02"/>
    <w:rsid w:val="00710A81"/>
    <w:rsid w:val="00712D8A"/>
    <w:rsid w:val="00717CFF"/>
    <w:rsid w:val="0072146B"/>
    <w:rsid w:val="00726DF9"/>
    <w:rsid w:val="00727398"/>
    <w:rsid w:val="00727F72"/>
    <w:rsid w:val="00744725"/>
    <w:rsid w:val="007447E6"/>
    <w:rsid w:val="007556C7"/>
    <w:rsid w:val="00757C95"/>
    <w:rsid w:val="0076025F"/>
    <w:rsid w:val="00765DE8"/>
    <w:rsid w:val="007717B4"/>
    <w:rsid w:val="00777B96"/>
    <w:rsid w:val="007873EC"/>
    <w:rsid w:val="007925E3"/>
    <w:rsid w:val="00792FAC"/>
    <w:rsid w:val="0079695E"/>
    <w:rsid w:val="007A40A4"/>
    <w:rsid w:val="007B3508"/>
    <w:rsid w:val="007C0F2F"/>
    <w:rsid w:val="007E5A10"/>
    <w:rsid w:val="007F41C3"/>
    <w:rsid w:val="007F6C05"/>
    <w:rsid w:val="007F7177"/>
    <w:rsid w:val="0080188E"/>
    <w:rsid w:val="00816249"/>
    <w:rsid w:val="00823FC0"/>
    <w:rsid w:val="00832C03"/>
    <w:rsid w:val="008412AD"/>
    <w:rsid w:val="0084168E"/>
    <w:rsid w:val="0086619F"/>
    <w:rsid w:val="00872C56"/>
    <w:rsid w:val="00872DA2"/>
    <w:rsid w:val="008814F9"/>
    <w:rsid w:val="008943A1"/>
    <w:rsid w:val="008A01F8"/>
    <w:rsid w:val="008B3B6A"/>
    <w:rsid w:val="008B4B05"/>
    <w:rsid w:val="008B742C"/>
    <w:rsid w:val="008C151C"/>
    <w:rsid w:val="008C7A49"/>
    <w:rsid w:val="008D4175"/>
    <w:rsid w:val="008D5174"/>
    <w:rsid w:val="008E7398"/>
    <w:rsid w:val="008F1B21"/>
    <w:rsid w:val="008F71B3"/>
    <w:rsid w:val="00912EF9"/>
    <w:rsid w:val="00921F9C"/>
    <w:rsid w:val="00932B80"/>
    <w:rsid w:val="00945F0A"/>
    <w:rsid w:val="009463E1"/>
    <w:rsid w:val="00951B57"/>
    <w:rsid w:val="00970A54"/>
    <w:rsid w:val="00973507"/>
    <w:rsid w:val="00985855"/>
    <w:rsid w:val="009872D3"/>
    <w:rsid w:val="0099135E"/>
    <w:rsid w:val="00995CF0"/>
    <w:rsid w:val="00995F5F"/>
    <w:rsid w:val="00996DCF"/>
    <w:rsid w:val="009A4149"/>
    <w:rsid w:val="009B5093"/>
    <w:rsid w:val="009B6A16"/>
    <w:rsid w:val="009D4040"/>
    <w:rsid w:val="009D7021"/>
    <w:rsid w:val="009E1F2A"/>
    <w:rsid w:val="009E6941"/>
    <w:rsid w:val="009F348E"/>
    <w:rsid w:val="009F5936"/>
    <w:rsid w:val="00A06178"/>
    <w:rsid w:val="00A06C21"/>
    <w:rsid w:val="00A20E39"/>
    <w:rsid w:val="00A20F4F"/>
    <w:rsid w:val="00A30748"/>
    <w:rsid w:val="00A33C6A"/>
    <w:rsid w:val="00A4161C"/>
    <w:rsid w:val="00A44857"/>
    <w:rsid w:val="00A52647"/>
    <w:rsid w:val="00A52E5C"/>
    <w:rsid w:val="00A67DCC"/>
    <w:rsid w:val="00A77CAB"/>
    <w:rsid w:val="00A86CA7"/>
    <w:rsid w:val="00AA3534"/>
    <w:rsid w:val="00AA4A79"/>
    <w:rsid w:val="00AB173C"/>
    <w:rsid w:val="00AB7F8B"/>
    <w:rsid w:val="00AC0602"/>
    <w:rsid w:val="00AD0BF9"/>
    <w:rsid w:val="00AF3974"/>
    <w:rsid w:val="00B04207"/>
    <w:rsid w:val="00B115C3"/>
    <w:rsid w:val="00B30BD7"/>
    <w:rsid w:val="00B326F6"/>
    <w:rsid w:val="00B33AE0"/>
    <w:rsid w:val="00B40782"/>
    <w:rsid w:val="00B54A06"/>
    <w:rsid w:val="00B60D60"/>
    <w:rsid w:val="00B75E80"/>
    <w:rsid w:val="00B76ABF"/>
    <w:rsid w:val="00B83557"/>
    <w:rsid w:val="00B83AAD"/>
    <w:rsid w:val="00B84385"/>
    <w:rsid w:val="00B85E10"/>
    <w:rsid w:val="00B9381D"/>
    <w:rsid w:val="00B95A7A"/>
    <w:rsid w:val="00B97504"/>
    <w:rsid w:val="00BA66C8"/>
    <w:rsid w:val="00BB15F9"/>
    <w:rsid w:val="00BB686C"/>
    <w:rsid w:val="00BC2527"/>
    <w:rsid w:val="00BC6DE4"/>
    <w:rsid w:val="00BF10FB"/>
    <w:rsid w:val="00BF1D9E"/>
    <w:rsid w:val="00BF2408"/>
    <w:rsid w:val="00BF355E"/>
    <w:rsid w:val="00C00404"/>
    <w:rsid w:val="00C03261"/>
    <w:rsid w:val="00C043AE"/>
    <w:rsid w:val="00C10264"/>
    <w:rsid w:val="00C1500D"/>
    <w:rsid w:val="00C203D8"/>
    <w:rsid w:val="00C258A1"/>
    <w:rsid w:val="00C27EFF"/>
    <w:rsid w:val="00C505CF"/>
    <w:rsid w:val="00C60606"/>
    <w:rsid w:val="00C6138E"/>
    <w:rsid w:val="00C614FC"/>
    <w:rsid w:val="00C7285B"/>
    <w:rsid w:val="00C779E8"/>
    <w:rsid w:val="00C8497E"/>
    <w:rsid w:val="00CA3CEE"/>
    <w:rsid w:val="00CA5EEA"/>
    <w:rsid w:val="00CC65BB"/>
    <w:rsid w:val="00CC6B52"/>
    <w:rsid w:val="00CD5E3D"/>
    <w:rsid w:val="00CD5F10"/>
    <w:rsid w:val="00CE1BF1"/>
    <w:rsid w:val="00CF70DC"/>
    <w:rsid w:val="00D07212"/>
    <w:rsid w:val="00D31476"/>
    <w:rsid w:val="00D34E1F"/>
    <w:rsid w:val="00D3694F"/>
    <w:rsid w:val="00D47388"/>
    <w:rsid w:val="00D506E1"/>
    <w:rsid w:val="00D61B0E"/>
    <w:rsid w:val="00D65F09"/>
    <w:rsid w:val="00D661D5"/>
    <w:rsid w:val="00D77634"/>
    <w:rsid w:val="00D91D8F"/>
    <w:rsid w:val="00D92191"/>
    <w:rsid w:val="00DA2C63"/>
    <w:rsid w:val="00DB1557"/>
    <w:rsid w:val="00DB589B"/>
    <w:rsid w:val="00DC2BAD"/>
    <w:rsid w:val="00DE1E36"/>
    <w:rsid w:val="00DF11E7"/>
    <w:rsid w:val="00DF48A7"/>
    <w:rsid w:val="00E12E54"/>
    <w:rsid w:val="00E12E5F"/>
    <w:rsid w:val="00E16C95"/>
    <w:rsid w:val="00E24899"/>
    <w:rsid w:val="00E32010"/>
    <w:rsid w:val="00E35CE8"/>
    <w:rsid w:val="00E37799"/>
    <w:rsid w:val="00E43F21"/>
    <w:rsid w:val="00E56750"/>
    <w:rsid w:val="00E77D4F"/>
    <w:rsid w:val="00E9095F"/>
    <w:rsid w:val="00EC6707"/>
    <w:rsid w:val="00EE18C4"/>
    <w:rsid w:val="00EE2903"/>
    <w:rsid w:val="00EF63F9"/>
    <w:rsid w:val="00F24168"/>
    <w:rsid w:val="00F270EB"/>
    <w:rsid w:val="00F343F8"/>
    <w:rsid w:val="00F43DCF"/>
    <w:rsid w:val="00F44A9F"/>
    <w:rsid w:val="00F45DF7"/>
    <w:rsid w:val="00F460D1"/>
    <w:rsid w:val="00F705FB"/>
    <w:rsid w:val="00F7216F"/>
    <w:rsid w:val="00F77E63"/>
    <w:rsid w:val="00F846B9"/>
    <w:rsid w:val="00F85FBA"/>
    <w:rsid w:val="00FC2A76"/>
    <w:rsid w:val="00FC44D9"/>
    <w:rsid w:val="00FC4C2C"/>
    <w:rsid w:val="00FC4E95"/>
    <w:rsid w:val="00FD159C"/>
    <w:rsid w:val="00FF10A2"/>
    <w:rsid w:val="00FF5461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48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qFormat/>
    <w:rsid w:val="00622748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 CYR" w:hAnsi="Times New Roman CYR"/>
      <w:b/>
      <w:color w:val="000000"/>
      <w:spacing w:val="100"/>
      <w:sz w:val="32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735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7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6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22748"/>
    <w:rPr>
      <w:rFonts w:ascii="Times New Roman CYR" w:eastAsia="Times New Roman" w:hAnsi="Times New Roman CYR" w:cs="Times New Roman"/>
      <w:b/>
      <w:color w:val="000000"/>
      <w:spacing w:val="100"/>
      <w:sz w:val="32"/>
      <w:szCs w:val="24"/>
      <w:lang w:val="en-US"/>
    </w:rPr>
  </w:style>
  <w:style w:type="character" w:styleId="a3">
    <w:name w:val="Hyperlink"/>
    <w:basedOn w:val="a0"/>
    <w:unhideWhenUsed/>
    <w:rsid w:val="0062274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B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B742C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8B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B742C"/>
    <w:rPr>
      <w:rFonts w:ascii="Calibri" w:eastAsia="Times New Roman" w:hAnsi="Calibri" w:cs="Times New Roman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B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B742C"/>
    <w:rPr>
      <w:rFonts w:ascii="Tahoma" w:eastAsia="Times New Roman" w:hAnsi="Tahoma" w:cs="Tahoma"/>
      <w:sz w:val="16"/>
      <w:szCs w:val="16"/>
      <w:lang w:eastAsia="bg-BG"/>
    </w:rPr>
  </w:style>
  <w:style w:type="table" w:styleId="aa">
    <w:name w:val="Table Grid"/>
    <w:basedOn w:val="a1"/>
    <w:uiPriority w:val="59"/>
    <w:rsid w:val="00BF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9735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g-BG"/>
    </w:rPr>
  </w:style>
  <w:style w:type="paragraph" w:styleId="ab">
    <w:name w:val="List Paragraph"/>
    <w:basedOn w:val="a"/>
    <w:uiPriority w:val="34"/>
    <w:qFormat/>
    <w:rsid w:val="001452F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numbering" w:customStyle="1" w:styleId="11">
    <w:name w:val="Без списък1"/>
    <w:next w:val="a2"/>
    <w:uiPriority w:val="99"/>
    <w:semiHidden/>
    <w:unhideWhenUsed/>
    <w:rsid w:val="003C4D7C"/>
  </w:style>
  <w:style w:type="paragraph" w:styleId="21">
    <w:name w:val="Body Text 2"/>
    <w:basedOn w:val="a"/>
    <w:link w:val="22"/>
    <w:rsid w:val="003C4D7C"/>
    <w:pPr>
      <w:spacing w:after="120" w:line="48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22">
    <w:name w:val="Основен текст 2 Знак"/>
    <w:basedOn w:val="a0"/>
    <w:link w:val="21"/>
    <w:rsid w:val="003C4D7C"/>
    <w:rPr>
      <w:rFonts w:ascii="Times New Roman" w:eastAsia="Times New Roman" w:hAnsi="Times New Roman" w:cs="Times New Roman"/>
      <w:sz w:val="24"/>
      <w:szCs w:val="24"/>
    </w:rPr>
  </w:style>
  <w:style w:type="character" w:customStyle="1" w:styleId="docreference1">
    <w:name w:val="docreference1"/>
    <w:basedOn w:val="a0"/>
    <w:rsid w:val="003C4D7C"/>
    <w:rPr>
      <w:i w:val="0"/>
      <w:iCs w:val="0"/>
      <w:color w:val="840084"/>
      <w:u w:val="single"/>
    </w:rPr>
  </w:style>
  <w:style w:type="paragraph" w:styleId="ac">
    <w:name w:val="Body Text Indent"/>
    <w:basedOn w:val="a"/>
    <w:link w:val="ad"/>
    <w:uiPriority w:val="99"/>
    <w:unhideWhenUsed/>
    <w:rsid w:val="003C4D7C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ен текст с отстъп Знак"/>
    <w:basedOn w:val="a0"/>
    <w:link w:val="ac"/>
    <w:uiPriority w:val="99"/>
    <w:rsid w:val="003C4D7C"/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3C4D7C"/>
    <w:pPr>
      <w:spacing w:after="120" w:line="240" w:lineRule="auto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af">
    <w:name w:val="Основен текст Знак"/>
    <w:basedOn w:val="a0"/>
    <w:link w:val="ae"/>
    <w:rsid w:val="003C4D7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3C4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0">
    <w:name w:val="footnote text"/>
    <w:basedOn w:val="a"/>
    <w:link w:val="af1"/>
    <w:uiPriority w:val="99"/>
    <w:semiHidden/>
    <w:unhideWhenUsed/>
    <w:rsid w:val="003C4D7C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1">
    <w:name w:val="Текст под линия Знак"/>
    <w:basedOn w:val="a0"/>
    <w:link w:val="af0"/>
    <w:uiPriority w:val="99"/>
    <w:semiHidden/>
    <w:rsid w:val="003C4D7C"/>
    <w:rPr>
      <w:rFonts w:ascii="Calibri" w:eastAsia="Calibri" w:hAnsi="Calibri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3C4D7C"/>
    <w:pPr>
      <w:spacing w:after="0" w:line="240" w:lineRule="auto"/>
    </w:pPr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3C4D7C"/>
    <w:rPr>
      <w:rFonts w:ascii="Consolas" w:eastAsia="Calibri" w:hAnsi="Consolas" w:cs="Consolas"/>
      <w:sz w:val="20"/>
      <w:szCs w:val="20"/>
    </w:rPr>
  </w:style>
  <w:style w:type="table" w:customStyle="1" w:styleId="12">
    <w:name w:val="Мрежа в таблица1"/>
    <w:basedOn w:val="a1"/>
    <w:next w:val="aa"/>
    <w:uiPriority w:val="59"/>
    <w:rsid w:val="003C4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otnote reference"/>
    <w:aliases w:val="Footnote symbol"/>
    <w:semiHidden/>
    <w:rsid w:val="003C4D7C"/>
    <w:rPr>
      <w:rFonts w:ascii="Times New Roman" w:hAnsi="Times New Roman" w:cs="Times New Roman"/>
      <w:sz w:val="27"/>
      <w:szCs w:val="27"/>
      <w:vertAlign w:val="superscript"/>
      <w:lang w:val="en-US" w:eastAsia="x-none"/>
    </w:rPr>
  </w:style>
  <w:style w:type="character" w:customStyle="1" w:styleId="60">
    <w:name w:val="Заглавие 6 Знак"/>
    <w:basedOn w:val="a0"/>
    <w:link w:val="6"/>
    <w:uiPriority w:val="9"/>
    <w:semiHidden/>
    <w:rsid w:val="00D77634"/>
    <w:rPr>
      <w:rFonts w:asciiTheme="majorHAnsi" w:eastAsiaTheme="majorEastAsia" w:hAnsiTheme="majorHAnsi" w:cstheme="majorBidi"/>
      <w:i/>
      <w:iCs/>
      <w:color w:val="243F60" w:themeColor="accent1" w:themeShade="7F"/>
      <w:lang w:eastAsia="bg-BG"/>
    </w:rPr>
  </w:style>
  <w:style w:type="paragraph" w:styleId="23">
    <w:name w:val="Body Text Indent 2"/>
    <w:basedOn w:val="a"/>
    <w:link w:val="24"/>
    <w:uiPriority w:val="99"/>
    <w:semiHidden/>
    <w:unhideWhenUsed/>
    <w:rsid w:val="00D77634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D77634"/>
    <w:rPr>
      <w:rFonts w:ascii="Calibri" w:eastAsia="Times New Roman" w:hAnsi="Calibri" w:cs="Times New Roman"/>
      <w:lang w:eastAsia="bg-BG"/>
    </w:rPr>
  </w:style>
  <w:style w:type="character" w:customStyle="1" w:styleId="50">
    <w:name w:val="Заглавие 5 Знак"/>
    <w:basedOn w:val="a0"/>
    <w:link w:val="5"/>
    <w:uiPriority w:val="9"/>
    <w:semiHidden/>
    <w:rsid w:val="003F571C"/>
    <w:rPr>
      <w:rFonts w:asciiTheme="majorHAnsi" w:eastAsiaTheme="majorEastAsia" w:hAnsiTheme="majorHAnsi" w:cstheme="majorBidi"/>
      <w:color w:val="243F60" w:themeColor="accent1" w:themeShade="7F"/>
      <w:lang w:eastAsia="bg-BG"/>
    </w:rPr>
  </w:style>
  <w:style w:type="paragraph" w:styleId="af3">
    <w:name w:val="Normal (Web)"/>
    <w:basedOn w:val="a"/>
    <w:uiPriority w:val="99"/>
    <w:semiHidden/>
    <w:unhideWhenUsed/>
    <w:rsid w:val="00F44A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No Spacing"/>
    <w:uiPriority w:val="1"/>
    <w:qFormat/>
    <w:rsid w:val="001314FD"/>
    <w:pPr>
      <w:spacing w:after="0" w:line="240" w:lineRule="auto"/>
    </w:pPr>
  </w:style>
  <w:style w:type="paragraph" w:customStyle="1" w:styleId="ListParagraph1">
    <w:name w:val="List Paragraph1"/>
    <w:basedOn w:val="a"/>
    <w:rsid w:val="00F270EB"/>
    <w:pPr>
      <w:ind w:left="720"/>
      <w:contextualSpacing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48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qFormat/>
    <w:rsid w:val="00622748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 CYR" w:hAnsi="Times New Roman CYR"/>
      <w:b/>
      <w:color w:val="000000"/>
      <w:spacing w:val="100"/>
      <w:sz w:val="32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735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7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6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22748"/>
    <w:rPr>
      <w:rFonts w:ascii="Times New Roman CYR" w:eastAsia="Times New Roman" w:hAnsi="Times New Roman CYR" w:cs="Times New Roman"/>
      <w:b/>
      <w:color w:val="000000"/>
      <w:spacing w:val="100"/>
      <w:sz w:val="32"/>
      <w:szCs w:val="24"/>
      <w:lang w:val="en-US"/>
    </w:rPr>
  </w:style>
  <w:style w:type="character" w:styleId="a3">
    <w:name w:val="Hyperlink"/>
    <w:basedOn w:val="a0"/>
    <w:unhideWhenUsed/>
    <w:rsid w:val="0062274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B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B742C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8B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B742C"/>
    <w:rPr>
      <w:rFonts w:ascii="Calibri" w:eastAsia="Times New Roman" w:hAnsi="Calibri" w:cs="Times New Roman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B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B742C"/>
    <w:rPr>
      <w:rFonts w:ascii="Tahoma" w:eastAsia="Times New Roman" w:hAnsi="Tahoma" w:cs="Tahoma"/>
      <w:sz w:val="16"/>
      <w:szCs w:val="16"/>
      <w:lang w:eastAsia="bg-BG"/>
    </w:rPr>
  </w:style>
  <w:style w:type="table" w:styleId="aa">
    <w:name w:val="Table Grid"/>
    <w:basedOn w:val="a1"/>
    <w:uiPriority w:val="59"/>
    <w:rsid w:val="00BF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9735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g-BG"/>
    </w:rPr>
  </w:style>
  <w:style w:type="paragraph" w:styleId="ab">
    <w:name w:val="List Paragraph"/>
    <w:basedOn w:val="a"/>
    <w:uiPriority w:val="34"/>
    <w:qFormat/>
    <w:rsid w:val="001452F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numbering" w:customStyle="1" w:styleId="11">
    <w:name w:val="Без списък1"/>
    <w:next w:val="a2"/>
    <w:uiPriority w:val="99"/>
    <w:semiHidden/>
    <w:unhideWhenUsed/>
    <w:rsid w:val="003C4D7C"/>
  </w:style>
  <w:style w:type="paragraph" w:styleId="21">
    <w:name w:val="Body Text 2"/>
    <w:basedOn w:val="a"/>
    <w:link w:val="22"/>
    <w:rsid w:val="003C4D7C"/>
    <w:pPr>
      <w:spacing w:after="120" w:line="48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22">
    <w:name w:val="Основен текст 2 Знак"/>
    <w:basedOn w:val="a0"/>
    <w:link w:val="21"/>
    <w:rsid w:val="003C4D7C"/>
    <w:rPr>
      <w:rFonts w:ascii="Times New Roman" w:eastAsia="Times New Roman" w:hAnsi="Times New Roman" w:cs="Times New Roman"/>
      <w:sz w:val="24"/>
      <w:szCs w:val="24"/>
    </w:rPr>
  </w:style>
  <w:style w:type="character" w:customStyle="1" w:styleId="docreference1">
    <w:name w:val="docreference1"/>
    <w:basedOn w:val="a0"/>
    <w:rsid w:val="003C4D7C"/>
    <w:rPr>
      <w:i w:val="0"/>
      <w:iCs w:val="0"/>
      <w:color w:val="840084"/>
      <w:u w:val="single"/>
    </w:rPr>
  </w:style>
  <w:style w:type="paragraph" w:styleId="ac">
    <w:name w:val="Body Text Indent"/>
    <w:basedOn w:val="a"/>
    <w:link w:val="ad"/>
    <w:uiPriority w:val="99"/>
    <w:unhideWhenUsed/>
    <w:rsid w:val="003C4D7C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ен текст с отстъп Знак"/>
    <w:basedOn w:val="a0"/>
    <w:link w:val="ac"/>
    <w:uiPriority w:val="99"/>
    <w:rsid w:val="003C4D7C"/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3C4D7C"/>
    <w:pPr>
      <w:spacing w:after="120" w:line="240" w:lineRule="auto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af">
    <w:name w:val="Основен текст Знак"/>
    <w:basedOn w:val="a0"/>
    <w:link w:val="ae"/>
    <w:rsid w:val="003C4D7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3C4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0">
    <w:name w:val="footnote text"/>
    <w:basedOn w:val="a"/>
    <w:link w:val="af1"/>
    <w:uiPriority w:val="99"/>
    <w:semiHidden/>
    <w:unhideWhenUsed/>
    <w:rsid w:val="003C4D7C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1">
    <w:name w:val="Текст под линия Знак"/>
    <w:basedOn w:val="a0"/>
    <w:link w:val="af0"/>
    <w:uiPriority w:val="99"/>
    <w:semiHidden/>
    <w:rsid w:val="003C4D7C"/>
    <w:rPr>
      <w:rFonts w:ascii="Calibri" w:eastAsia="Calibri" w:hAnsi="Calibri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3C4D7C"/>
    <w:pPr>
      <w:spacing w:after="0" w:line="240" w:lineRule="auto"/>
    </w:pPr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3C4D7C"/>
    <w:rPr>
      <w:rFonts w:ascii="Consolas" w:eastAsia="Calibri" w:hAnsi="Consolas" w:cs="Consolas"/>
      <w:sz w:val="20"/>
      <w:szCs w:val="20"/>
    </w:rPr>
  </w:style>
  <w:style w:type="table" w:customStyle="1" w:styleId="12">
    <w:name w:val="Мрежа в таблица1"/>
    <w:basedOn w:val="a1"/>
    <w:next w:val="aa"/>
    <w:uiPriority w:val="59"/>
    <w:rsid w:val="003C4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otnote reference"/>
    <w:aliases w:val="Footnote symbol"/>
    <w:semiHidden/>
    <w:rsid w:val="003C4D7C"/>
    <w:rPr>
      <w:rFonts w:ascii="Times New Roman" w:hAnsi="Times New Roman" w:cs="Times New Roman"/>
      <w:sz w:val="27"/>
      <w:szCs w:val="27"/>
      <w:vertAlign w:val="superscript"/>
      <w:lang w:val="en-US" w:eastAsia="x-none"/>
    </w:rPr>
  </w:style>
  <w:style w:type="character" w:customStyle="1" w:styleId="60">
    <w:name w:val="Заглавие 6 Знак"/>
    <w:basedOn w:val="a0"/>
    <w:link w:val="6"/>
    <w:uiPriority w:val="9"/>
    <w:semiHidden/>
    <w:rsid w:val="00D77634"/>
    <w:rPr>
      <w:rFonts w:asciiTheme="majorHAnsi" w:eastAsiaTheme="majorEastAsia" w:hAnsiTheme="majorHAnsi" w:cstheme="majorBidi"/>
      <w:i/>
      <w:iCs/>
      <w:color w:val="243F60" w:themeColor="accent1" w:themeShade="7F"/>
      <w:lang w:eastAsia="bg-BG"/>
    </w:rPr>
  </w:style>
  <w:style w:type="paragraph" w:styleId="23">
    <w:name w:val="Body Text Indent 2"/>
    <w:basedOn w:val="a"/>
    <w:link w:val="24"/>
    <w:uiPriority w:val="99"/>
    <w:semiHidden/>
    <w:unhideWhenUsed/>
    <w:rsid w:val="00D77634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D77634"/>
    <w:rPr>
      <w:rFonts w:ascii="Calibri" w:eastAsia="Times New Roman" w:hAnsi="Calibri" w:cs="Times New Roman"/>
      <w:lang w:eastAsia="bg-BG"/>
    </w:rPr>
  </w:style>
  <w:style w:type="character" w:customStyle="1" w:styleId="50">
    <w:name w:val="Заглавие 5 Знак"/>
    <w:basedOn w:val="a0"/>
    <w:link w:val="5"/>
    <w:uiPriority w:val="9"/>
    <w:semiHidden/>
    <w:rsid w:val="003F571C"/>
    <w:rPr>
      <w:rFonts w:asciiTheme="majorHAnsi" w:eastAsiaTheme="majorEastAsia" w:hAnsiTheme="majorHAnsi" w:cstheme="majorBidi"/>
      <w:color w:val="243F60" w:themeColor="accent1" w:themeShade="7F"/>
      <w:lang w:eastAsia="bg-BG"/>
    </w:rPr>
  </w:style>
  <w:style w:type="paragraph" w:styleId="af3">
    <w:name w:val="Normal (Web)"/>
    <w:basedOn w:val="a"/>
    <w:uiPriority w:val="99"/>
    <w:semiHidden/>
    <w:unhideWhenUsed/>
    <w:rsid w:val="00F44A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No Spacing"/>
    <w:uiPriority w:val="1"/>
    <w:qFormat/>
    <w:rsid w:val="001314FD"/>
    <w:pPr>
      <w:spacing w:after="0" w:line="240" w:lineRule="auto"/>
    </w:pPr>
  </w:style>
  <w:style w:type="paragraph" w:customStyle="1" w:styleId="ListParagraph1">
    <w:name w:val="List Paragraph1"/>
    <w:basedOn w:val="a"/>
    <w:rsid w:val="00F270EB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hayredin_ob@mail.b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hayredin_ob@mail.b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7EA80CB2984C43BE2E85D0400A9CE2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3C0CD4D6-E403-4552-A487-A98D2678C25C}"/>
      </w:docPartPr>
      <w:docPartBody>
        <w:p w:rsidR="00566FA4" w:rsidRDefault="007455B7" w:rsidP="007455B7">
          <w:pPr>
            <w:pStyle w:val="537EA80CB2984C43BE2E85D0400A9CE2"/>
          </w:pPr>
          <w:r>
            <w:rPr>
              <w:noProof/>
              <w:color w:val="7F7F7F" w:themeColor="background1" w:themeShade="7F"/>
            </w:rPr>
            <w:t>[Въведете името на фирмата]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455B7"/>
    <w:rsid w:val="00025A99"/>
    <w:rsid w:val="0004232D"/>
    <w:rsid w:val="00080539"/>
    <w:rsid w:val="00093A3D"/>
    <w:rsid w:val="000A2C4A"/>
    <w:rsid w:val="000A3B2B"/>
    <w:rsid w:val="000D17C5"/>
    <w:rsid w:val="000E196C"/>
    <w:rsid w:val="000F4FCA"/>
    <w:rsid w:val="00166085"/>
    <w:rsid w:val="00167BD3"/>
    <w:rsid w:val="001814C9"/>
    <w:rsid w:val="001F1E28"/>
    <w:rsid w:val="0024737B"/>
    <w:rsid w:val="00295665"/>
    <w:rsid w:val="003626D1"/>
    <w:rsid w:val="00393E83"/>
    <w:rsid w:val="004101B2"/>
    <w:rsid w:val="0043283A"/>
    <w:rsid w:val="0045146A"/>
    <w:rsid w:val="0050369D"/>
    <w:rsid w:val="00506923"/>
    <w:rsid w:val="00532A2C"/>
    <w:rsid w:val="00552173"/>
    <w:rsid w:val="005643E7"/>
    <w:rsid w:val="00566FA4"/>
    <w:rsid w:val="005B3E64"/>
    <w:rsid w:val="005C0E2F"/>
    <w:rsid w:val="00645F0A"/>
    <w:rsid w:val="006960B4"/>
    <w:rsid w:val="00727082"/>
    <w:rsid w:val="007455B7"/>
    <w:rsid w:val="0078098C"/>
    <w:rsid w:val="007877DC"/>
    <w:rsid w:val="00794271"/>
    <w:rsid w:val="007F5CB3"/>
    <w:rsid w:val="00853A93"/>
    <w:rsid w:val="008F5A9A"/>
    <w:rsid w:val="008F68C7"/>
    <w:rsid w:val="00980958"/>
    <w:rsid w:val="0098757A"/>
    <w:rsid w:val="009E34B7"/>
    <w:rsid w:val="00A618D1"/>
    <w:rsid w:val="00A61B7E"/>
    <w:rsid w:val="00AB2307"/>
    <w:rsid w:val="00AF5634"/>
    <w:rsid w:val="00B10F71"/>
    <w:rsid w:val="00B14F1E"/>
    <w:rsid w:val="00B639DE"/>
    <w:rsid w:val="00B84754"/>
    <w:rsid w:val="00BA7E62"/>
    <w:rsid w:val="00BE4E27"/>
    <w:rsid w:val="00C0107D"/>
    <w:rsid w:val="00C56E50"/>
    <w:rsid w:val="00C6339C"/>
    <w:rsid w:val="00C64C0B"/>
    <w:rsid w:val="00C962F3"/>
    <w:rsid w:val="00CD3C7E"/>
    <w:rsid w:val="00D37FA9"/>
    <w:rsid w:val="00D57E32"/>
    <w:rsid w:val="00DB1748"/>
    <w:rsid w:val="00DF6999"/>
    <w:rsid w:val="00E06518"/>
    <w:rsid w:val="00E134EE"/>
    <w:rsid w:val="00E44B1C"/>
    <w:rsid w:val="00E541C8"/>
    <w:rsid w:val="00E6276C"/>
    <w:rsid w:val="00E67324"/>
    <w:rsid w:val="00EB2FFB"/>
    <w:rsid w:val="00EE60D5"/>
    <w:rsid w:val="00F024BB"/>
    <w:rsid w:val="00F23551"/>
    <w:rsid w:val="00F971A9"/>
    <w:rsid w:val="00FA408F"/>
    <w:rsid w:val="00FB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890779461C54794A9AA3705062EBB21">
    <w:name w:val="E890779461C54794A9AA3705062EBB21"/>
    <w:rsid w:val="007455B7"/>
  </w:style>
  <w:style w:type="paragraph" w:customStyle="1" w:styleId="061FB783B1434FEEB32EB9A19A4E3168">
    <w:name w:val="061FB783B1434FEEB32EB9A19A4E3168"/>
    <w:rsid w:val="007455B7"/>
  </w:style>
  <w:style w:type="paragraph" w:customStyle="1" w:styleId="06A0228714754BD6A4A4F9C18F755A59">
    <w:name w:val="06A0228714754BD6A4A4F9C18F755A59"/>
    <w:rsid w:val="007455B7"/>
  </w:style>
  <w:style w:type="paragraph" w:customStyle="1" w:styleId="57CD1AD2663E4CD9A37779BBBE45ABDA">
    <w:name w:val="57CD1AD2663E4CD9A37779BBBE45ABDA"/>
    <w:rsid w:val="007455B7"/>
  </w:style>
  <w:style w:type="paragraph" w:customStyle="1" w:styleId="1374A5E3261848BAA8FC50CAC49C42A5">
    <w:name w:val="1374A5E3261848BAA8FC50CAC49C42A5"/>
    <w:rsid w:val="007455B7"/>
  </w:style>
  <w:style w:type="paragraph" w:customStyle="1" w:styleId="537EA80CB2984C43BE2E85D0400A9CE2">
    <w:name w:val="537EA80CB2984C43BE2E85D0400A9CE2"/>
    <w:rsid w:val="007455B7"/>
  </w:style>
  <w:style w:type="paragraph" w:customStyle="1" w:styleId="AB8B390DB31441229590F37D6B847FF4">
    <w:name w:val="AB8B390DB31441229590F37D6B847FF4"/>
    <w:rsid w:val="007455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93DDB-4CE4-4F9C-9852-65D0FFCD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3357 с. Хайредин, обл.Враца, ул. „Георги Димитров” № 135 тел./факс 09 166 / 22 – 09, e-mail: hayredin_ob@mail.bg, http://www.hayredin.com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OB2</cp:lastModifiedBy>
  <cp:revision>3</cp:revision>
  <cp:lastPrinted>2025-12-03T12:52:00Z</cp:lastPrinted>
  <dcterms:created xsi:type="dcterms:W3CDTF">2026-02-04T12:48:00Z</dcterms:created>
  <dcterms:modified xsi:type="dcterms:W3CDTF">2026-02-04T12:50:00Z</dcterms:modified>
</cp:coreProperties>
</file>