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</w:p>
    <w:p w:rsidR="00CF371E" w:rsidRPr="00B354C1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77B87716" wp14:editId="7ABD7E5A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CF371E" w:rsidRPr="00B354C1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 xml:space="preserve">3357,с.Хайредин, </w:t>
      </w:r>
      <w:proofErr w:type="spellStart"/>
      <w:r w:rsidRPr="00B354C1">
        <w:rPr>
          <w:rFonts w:ascii="Times New Roman" w:eastAsia="Times New Roman" w:hAnsi="Times New Roman" w:cs="Times New Roman"/>
          <w:i/>
          <w:lang w:eastAsia="bg-BG"/>
        </w:rPr>
        <w:t>обл</w:t>
      </w:r>
      <w:proofErr w:type="spellEnd"/>
      <w:r w:rsidRPr="00B354C1">
        <w:rPr>
          <w:rFonts w:ascii="Times New Roman" w:eastAsia="Times New Roman" w:hAnsi="Times New Roman" w:cs="Times New Roman"/>
          <w:i/>
          <w:lang w:eastAsia="bg-BG"/>
        </w:rPr>
        <w:t>.Враца, ул. “Георги Димитров” №135,тел.09166/2209</w:t>
      </w:r>
    </w:p>
    <w:p w:rsidR="00CF371E" w:rsidRPr="00B354C1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CF371E" w:rsidRPr="00B354C1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CF371E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</w:p>
    <w:p w:rsidR="00CF371E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F371E" w:rsidRPr="00B354C1" w:rsidRDefault="00CF371E" w:rsidP="00CF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</w:t>
      </w:r>
    </w:p>
    <w:p w:rsidR="00CF371E" w:rsidRPr="00B354C1" w:rsidRDefault="00CF371E" w:rsidP="00CF3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CF371E" w:rsidRPr="00B354C1" w:rsidRDefault="00CF371E" w:rsidP="00CF3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№РД-105</w:t>
      </w:r>
    </w:p>
    <w:p w:rsidR="00CF371E" w:rsidRDefault="00CF371E" w:rsidP="00CF3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04.02.2025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CF371E" w:rsidRDefault="00CF371E" w:rsidP="00CF3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3E31C3" w:rsidRDefault="00CF371E" w:rsidP="003A11C1">
      <w:pPr>
        <w:spacing w:after="0" w:line="240" w:lineRule="auto"/>
        <w:ind w:right="-2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№103 от Протокол №16/24.01.20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г. на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</w:t>
      </w:r>
      <w:proofErr w:type="spellStart"/>
      <w:r w:rsidRPr="003E31C3">
        <w:rPr>
          <w:rFonts w:ascii="Times New Roman" w:hAnsi="Times New Roman" w:cs="Times New Roman"/>
          <w:sz w:val="28"/>
          <w:szCs w:val="28"/>
        </w:rPr>
        <w:t>ОбС-с</w:t>
      </w:r>
      <w:proofErr w:type="spellEnd"/>
      <w:r w:rsidRPr="003E31C3">
        <w:rPr>
          <w:rFonts w:ascii="Times New Roman" w:hAnsi="Times New Roman" w:cs="Times New Roman"/>
          <w:sz w:val="28"/>
          <w:szCs w:val="28"/>
        </w:rPr>
        <w:t>.Хайредин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CF371E" w:rsidRPr="00B354C1" w:rsidRDefault="00CF371E" w:rsidP="00CF3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394303" w:rsidRDefault="00CF371E" w:rsidP="00CF37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публичен  търг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13009">
        <w:rPr>
          <w:rFonts w:ascii="Times New Roman" w:hAnsi="Times New Roman" w:cs="Times New Roman"/>
          <w:sz w:val="28"/>
          <w:szCs w:val="28"/>
        </w:rPr>
        <w:t>явно наддаване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03">
        <w:rPr>
          <w:rFonts w:ascii="Times New Roman" w:hAnsi="Times New Roman" w:cs="Times New Roman"/>
          <w:sz w:val="28"/>
          <w:szCs w:val="28"/>
        </w:rPr>
        <w:t>за отдаване под наем за срок от 10 стопански години, считано от 01.10.2024г. на общински имоти - частна общинска собственост, както следва:</w:t>
      </w:r>
    </w:p>
    <w:p w:rsidR="00CF371E" w:rsidRPr="00394303" w:rsidRDefault="00CF371E" w:rsidP="00CF3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03">
        <w:rPr>
          <w:rFonts w:ascii="Times New Roman" w:hAnsi="Times New Roman" w:cs="Times New Roman"/>
          <w:sz w:val="28"/>
          <w:szCs w:val="28"/>
        </w:rPr>
        <w:t xml:space="preserve">1.имот с идентификатор 48492.70.100, с 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нтп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: нива, кат.5, местност „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Килофареца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“ в землището на с.Михайлово с площ 29,577дка, актуван с Акт за частна общинска собственост №23/09.11.2006г.;</w:t>
      </w:r>
    </w:p>
    <w:p w:rsidR="00CF371E" w:rsidRPr="00394303" w:rsidRDefault="00CF371E" w:rsidP="00CF3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03">
        <w:rPr>
          <w:rFonts w:ascii="Times New Roman" w:hAnsi="Times New Roman" w:cs="Times New Roman"/>
          <w:sz w:val="28"/>
          <w:szCs w:val="28"/>
        </w:rPr>
        <w:t xml:space="preserve">2.имот с идентификатор 48492.73.1, с 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нтп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: нива, кат.5, местност „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Килофареца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“ в землището на с.Михайлово с площ 26,465дка, актуван с Акт за частна общинска собственост №152/15.04.2010г.,</w:t>
      </w:r>
    </w:p>
    <w:p w:rsidR="00CF371E" w:rsidRPr="00394303" w:rsidRDefault="00CF371E" w:rsidP="00CF3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03">
        <w:rPr>
          <w:rFonts w:ascii="Times New Roman" w:hAnsi="Times New Roman" w:cs="Times New Roman"/>
          <w:sz w:val="28"/>
          <w:szCs w:val="28"/>
        </w:rPr>
        <w:t>за засаждане</w:t>
      </w:r>
      <w:r>
        <w:rPr>
          <w:rFonts w:ascii="Times New Roman" w:hAnsi="Times New Roman" w:cs="Times New Roman"/>
          <w:sz w:val="28"/>
          <w:szCs w:val="28"/>
        </w:rPr>
        <w:t xml:space="preserve"> на овощни дървета – сини сливи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CF371E" w:rsidRPr="00394303" w:rsidRDefault="00CF371E" w:rsidP="00CF37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наем </w:t>
      </w:r>
      <w:r w:rsidRPr="0041300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03">
        <w:rPr>
          <w:rFonts w:ascii="Times New Roman" w:hAnsi="Times New Roman" w:cs="Times New Roman"/>
          <w:sz w:val="28"/>
          <w:szCs w:val="28"/>
        </w:rPr>
        <w:t>срок от 10 стопански години, считано от 01.10.2024г. на общински имоти - частна общинска собственост, както следва:</w:t>
      </w:r>
    </w:p>
    <w:p w:rsidR="00CF371E" w:rsidRPr="00394303" w:rsidRDefault="00CF371E" w:rsidP="00CF3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03">
        <w:rPr>
          <w:rFonts w:ascii="Times New Roman" w:hAnsi="Times New Roman" w:cs="Times New Roman"/>
          <w:sz w:val="28"/>
          <w:szCs w:val="28"/>
        </w:rPr>
        <w:t xml:space="preserve">1.имот с идентификатор 48492.70.100, с 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нтп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: нива, кат.5, местност „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Килофареца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“ в землището на с.Михайлово с площ 29,577дка, актуван с Акт за частна общинска собственост №23/09.11.2006г.;</w:t>
      </w:r>
    </w:p>
    <w:p w:rsidR="00CF371E" w:rsidRPr="00394303" w:rsidRDefault="00CF371E" w:rsidP="00CF3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03">
        <w:rPr>
          <w:rFonts w:ascii="Times New Roman" w:hAnsi="Times New Roman" w:cs="Times New Roman"/>
          <w:sz w:val="28"/>
          <w:szCs w:val="28"/>
        </w:rPr>
        <w:lastRenderedPageBreak/>
        <w:t xml:space="preserve">2.имот с идентификатор 48492.73.1, с 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нтп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: нива, кат.5, местност „</w:t>
      </w:r>
      <w:proofErr w:type="spellStart"/>
      <w:r w:rsidRPr="00394303">
        <w:rPr>
          <w:rFonts w:ascii="Times New Roman" w:hAnsi="Times New Roman" w:cs="Times New Roman"/>
          <w:sz w:val="28"/>
          <w:szCs w:val="28"/>
        </w:rPr>
        <w:t>Килофареца</w:t>
      </w:r>
      <w:proofErr w:type="spellEnd"/>
      <w:r w:rsidRPr="00394303">
        <w:rPr>
          <w:rFonts w:ascii="Times New Roman" w:hAnsi="Times New Roman" w:cs="Times New Roman"/>
          <w:sz w:val="28"/>
          <w:szCs w:val="28"/>
        </w:rPr>
        <w:t>“ в землището на с.Михайлово с площ 26,465дка, актуван с Акт за частна общинска собственост №152/15.04.2010г.,</w:t>
      </w:r>
    </w:p>
    <w:p w:rsidR="00CF371E" w:rsidRPr="00B354C1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394303">
        <w:rPr>
          <w:rFonts w:ascii="Times New Roman" w:hAnsi="Times New Roman" w:cs="Times New Roman"/>
          <w:sz w:val="28"/>
          <w:szCs w:val="28"/>
        </w:rPr>
        <w:t>за засаждане</w:t>
      </w:r>
      <w:r>
        <w:rPr>
          <w:rFonts w:ascii="Times New Roman" w:hAnsi="Times New Roman" w:cs="Times New Roman"/>
          <w:sz w:val="28"/>
          <w:szCs w:val="28"/>
        </w:rPr>
        <w:t xml:space="preserve"> на овощни дървета – сини сливи,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начален  тръжен наем в размер на 90лв./дка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една стопанска година или за 56,042дка – 5043,78лв.(56,042дка х 90лв.) за една стопанска година.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имотите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Общината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504,38лв.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вносими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имотите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лил търга, но откаже да сключи договор за наем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определения срок.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 w:rsidRPr="00E61E8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26</w:t>
      </w:r>
      <w:r w:rsidRPr="00E61E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.02</w:t>
      </w:r>
      <w:r w:rsidRPr="00E61E8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.2025г.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 w:rsidRPr="00E61E8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27.02.2025г.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0ч. в административната сграда на Община Хайредин,  с.Хайредин,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обл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.Враца, ул. “Георги Димитров” №135, в Заседателната зала, етаж 2.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годишна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Съгласно разпоредбите на Глава седем “Условия и ред за провеждане на публичен търг и публично оповестен конкурс” от Наредба №5 на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C51846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Изисквания към участниците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Участници в търга могат да бъдат всякакви физически </w:t>
      </w:r>
      <w:r w:rsidRPr="00086B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юридически лица, които са закупили и представили документация/оферта/ за участие в запечатан плик, която включва  следните документи: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 за участие по образец;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актуално състояние на фирмата;</w:t>
      </w:r>
    </w:p>
    <w:p w:rsidR="00CF371E" w:rsidRPr="00BA7FA6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Удостоверение, че фирмата не е обявена в несъстоятелност и не е  в производство за обявяване в несъстоятелност; не се намира в ликвидация;  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физическо лице – копие от документ за самоличност;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Пълномощно с нотариална заверка, когато се участва чрез пълномощник;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закупени тръжни книжа;</w:t>
      </w:r>
    </w:p>
    <w:p w:rsidR="00CF371E" w:rsidRPr="000C446F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внесен депозит за участие;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липса на задължения към НАП;</w:t>
      </w:r>
    </w:p>
    <w:p w:rsidR="00CF371E" w:rsidRDefault="00CF371E" w:rsidP="00CF371E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Документ за липса на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инансови задължения към Община Хайредин;</w:t>
      </w:r>
    </w:p>
    <w:p w:rsidR="00CF371E" w:rsidRDefault="00CF371E" w:rsidP="00CF371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10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Декларация, че участникът е запознат с тръжната документация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образец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371E" w:rsidRPr="00C77B42" w:rsidRDefault="00CF371E" w:rsidP="00CF371E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11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Декларация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извършен оглед на общинските имоти, предмет на търга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371E" w:rsidRPr="00EE354B" w:rsidRDefault="00CF371E" w:rsidP="00CF37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12. Проект на договор за наем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71E" w:rsidRPr="00E030B6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E0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11.</w:t>
      </w:r>
      <w:r w:rsidRPr="00E030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E0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CF371E" w:rsidRPr="00E030B6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0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се чете</w:t>
      </w:r>
    </w:p>
    <w:p w:rsidR="00CF371E" w:rsidRPr="007738BC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7738BC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7738BC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27.02.2025</w:t>
      </w:r>
      <w:r w:rsidRPr="007506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CF371E" w:rsidRPr="007738BC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CF371E" w:rsidRPr="007738BC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CF371E" w:rsidRPr="00423D88" w:rsidRDefault="00CF371E" w:rsidP="00CF37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ен  вестник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“, публикуват 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интернет-страницата на Общината най-малко 15 дни преди датата на провеждането на търга.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CF371E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CF371E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B354C1" w:rsidRDefault="00CF371E" w:rsidP="00CF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F371E" w:rsidRPr="00B354C1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6B1F58" w:rsidRDefault="006B1F58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6B1F58" w:rsidRDefault="006B1F58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6B1F58" w:rsidRPr="00322B58" w:rsidRDefault="006B1F58" w:rsidP="006B1F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58">
        <w:rPr>
          <w:rFonts w:ascii="Times New Roman" w:hAnsi="Times New Roman" w:cs="Times New Roman"/>
          <w:i/>
          <w:sz w:val="28"/>
          <w:szCs w:val="28"/>
        </w:rPr>
        <w:t>Съгласувал:</w:t>
      </w:r>
    </w:p>
    <w:p w:rsidR="006B1F58" w:rsidRPr="00322B58" w:rsidRDefault="006B1F58" w:rsidP="006B1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58">
        <w:rPr>
          <w:rFonts w:ascii="Times New Roman" w:hAnsi="Times New Roman" w:cs="Times New Roman"/>
          <w:b/>
          <w:sz w:val="28"/>
          <w:szCs w:val="28"/>
        </w:rPr>
        <w:t>ГАБРИЕЛА МИЛЧЕВА</w:t>
      </w:r>
    </w:p>
    <w:p w:rsidR="006B1F58" w:rsidRPr="00322B58" w:rsidRDefault="006B1F58" w:rsidP="006B1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58">
        <w:rPr>
          <w:rFonts w:ascii="Times New Roman" w:hAnsi="Times New Roman" w:cs="Times New Roman"/>
          <w:i/>
          <w:sz w:val="28"/>
          <w:szCs w:val="28"/>
        </w:rPr>
        <w:t>Директор на Дирекция „ЕИДУТ“</w:t>
      </w:r>
    </w:p>
    <w:p w:rsidR="006B1F58" w:rsidRDefault="006B1F58" w:rsidP="006B1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6B1F58" w:rsidRDefault="006B1F58" w:rsidP="006B1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6B1F58" w:rsidRDefault="006B1F58" w:rsidP="006B1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Изготвил:………………..</w:t>
      </w:r>
    </w:p>
    <w:p w:rsidR="006B1F58" w:rsidRPr="00B354C1" w:rsidRDefault="006B1F58" w:rsidP="006B1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 xml:space="preserve">               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Гущерски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/</w:t>
      </w:r>
    </w:p>
    <w:p w:rsidR="006B1F58" w:rsidRDefault="006B1F58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CF371E" w:rsidRPr="00322B58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CF371E" w:rsidRDefault="00CF371E" w:rsidP="00CF3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F371E" w:rsidRDefault="00CF371E" w:rsidP="00CF371E"/>
    <w:p w:rsidR="00D91B65" w:rsidRDefault="006B1F58">
      <w:r>
        <w:t>Подписите са заличени съгласно ЗЗЛД.</w:t>
      </w:r>
      <w:bookmarkStart w:id="0" w:name="_GoBack"/>
      <w:bookmarkEnd w:id="0"/>
    </w:p>
    <w:sectPr w:rsidR="00D9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42AD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E"/>
    <w:rsid w:val="003A11C1"/>
    <w:rsid w:val="006B1F58"/>
    <w:rsid w:val="00CF371E"/>
    <w:rsid w:val="00D91B65"/>
    <w:rsid w:val="00E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2025-02-04T08:56:00Z</dcterms:created>
  <dcterms:modified xsi:type="dcterms:W3CDTF">2025-02-05T08:29:00Z</dcterms:modified>
</cp:coreProperties>
</file>