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24A" w:rsidRPr="00BA48F9" w:rsidRDefault="00B8524A" w:rsidP="00B8524A">
      <w:pPr>
        <w:tabs>
          <w:tab w:val="left" w:pos="540"/>
        </w:tabs>
        <w:spacing w:after="0" w:line="240" w:lineRule="auto"/>
        <w:ind w:left="-540" w:right="-648"/>
        <w:jc w:val="center"/>
        <w:outlineLvl w:val="0"/>
        <w:rPr>
          <w:rFonts w:ascii="Times New Roman" w:eastAsia="Times New Roman" w:hAnsi="Times New Roman" w:cs="Times New Roman"/>
          <w:b/>
          <w:sz w:val="32"/>
          <w:szCs w:val="28"/>
          <w:u w:val="single"/>
          <w:lang w:eastAsia="bg-BG"/>
        </w:rPr>
      </w:pPr>
      <w:r w:rsidRPr="00BA48F9">
        <w:rPr>
          <w:rFonts w:ascii="Times New Roman" w:eastAsia="Times New Roman" w:hAnsi="Times New Roman" w:cs="Times New Roman"/>
          <w:b/>
          <w:sz w:val="48"/>
          <w:szCs w:val="44"/>
          <w:u w:val="single"/>
          <w:lang w:eastAsia="bg-BG"/>
        </w:rPr>
        <w:t>П Р О Т О К О Л</w:t>
      </w:r>
    </w:p>
    <w:p w:rsidR="00B8524A" w:rsidRPr="00B8524A" w:rsidRDefault="00B8524A" w:rsidP="00B8524A">
      <w:pPr>
        <w:spacing w:after="0" w:line="240" w:lineRule="auto"/>
        <w:ind w:left="-540" w:right="-648"/>
        <w:jc w:val="center"/>
        <w:outlineLvl w:val="0"/>
        <w:rPr>
          <w:rFonts w:ascii="Times New Roman" w:eastAsia="Times New Roman" w:hAnsi="Times New Roman" w:cs="Times New Roman"/>
          <w:b/>
          <w:sz w:val="48"/>
          <w:szCs w:val="44"/>
          <w:lang w:eastAsia="bg-BG"/>
        </w:rPr>
      </w:pPr>
      <w:r w:rsidRPr="00BA48F9">
        <w:rPr>
          <w:rFonts w:ascii="Times New Roman" w:eastAsia="Times New Roman" w:hAnsi="Times New Roman" w:cs="Times New Roman"/>
          <w:b/>
          <w:sz w:val="48"/>
          <w:szCs w:val="44"/>
          <w:lang w:eastAsia="bg-BG"/>
        </w:rPr>
        <w:t xml:space="preserve">№ </w:t>
      </w:r>
      <w:r>
        <w:rPr>
          <w:rFonts w:ascii="Times New Roman" w:eastAsia="Times New Roman" w:hAnsi="Times New Roman" w:cs="Times New Roman"/>
          <w:b/>
          <w:sz w:val="48"/>
          <w:szCs w:val="44"/>
          <w:lang w:eastAsia="bg-BG"/>
        </w:rPr>
        <w:t>33</w:t>
      </w:r>
    </w:p>
    <w:p w:rsidR="00B8524A" w:rsidRPr="00BA48F9" w:rsidRDefault="00B8524A" w:rsidP="00B8524A">
      <w:pPr>
        <w:spacing w:after="0" w:line="240" w:lineRule="auto"/>
        <w:ind w:left="-540" w:right="-648"/>
        <w:jc w:val="center"/>
        <w:outlineLvl w:val="0"/>
        <w:rPr>
          <w:rFonts w:ascii="Georgia" w:eastAsia="Times New Roman" w:hAnsi="Georgia" w:cs="Times New Roman"/>
          <w:b/>
          <w:sz w:val="28"/>
          <w:szCs w:val="28"/>
          <w:lang w:eastAsia="bg-BG"/>
        </w:rPr>
      </w:pPr>
    </w:p>
    <w:p w:rsidR="00B8524A" w:rsidRPr="00BA48F9" w:rsidRDefault="00B8524A" w:rsidP="00B8524A">
      <w:pPr>
        <w:spacing w:after="0" w:line="240" w:lineRule="auto"/>
        <w:ind w:left="-540" w:right="-648"/>
        <w:jc w:val="center"/>
        <w:outlineLvl w:val="0"/>
        <w:rPr>
          <w:rFonts w:ascii="Georgia" w:eastAsia="Times New Roman" w:hAnsi="Georgia" w:cs="Times New Roman"/>
          <w:b/>
          <w:sz w:val="28"/>
          <w:szCs w:val="28"/>
          <w:lang w:eastAsia="bg-BG"/>
        </w:rPr>
      </w:pPr>
      <w:r w:rsidRPr="00BA48F9">
        <w:rPr>
          <w:rFonts w:ascii="Georgia" w:eastAsia="Times New Roman" w:hAnsi="Georgia" w:cs="Times New Roman"/>
          <w:b/>
          <w:sz w:val="28"/>
          <w:szCs w:val="28"/>
          <w:lang w:eastAsia="bg-BG"/>
        </w:rPr>
        <w:t xml:space="preserve">от заседание </w:t>
      </w:r>
      <w:r>
        <w:rPr>
          <w:rFonts w:ascii="Georgia" w:eastAsia="Times New Roman" w:hAnsi="Georgia" w:cs="Times New Roman"/>
          <w:b/>
          <w:sz w:val="28"/>
          <w:szCs w:val="28"/>
          <w:lang w:eastAsia="bg-BG"/>
        </w:rPr>
        <w:t xml:space="preserve">на </w:t>
      </w:r>
      <w:proofErr w:type="spellStart"/>
      <w:r>
        <w:rPr>
          <w:rFonts w:ascii="Georgia" w:eastAsia="Times New Roman" w:hAnsi="Georgia" w:cs="Times New Roman"/>
          <w:b/>
          <w:sz w:val="28"/>
          <w:szCs w:val="28"/>
          <w:lang w:eastAsia="bg-BG"/>
        </w:rPr>
        <w:t>ОбС-Хайредин</w:t>
      </w:r>
      <w:proofErr w:type="spellEnd"/>
      <w:r>
        <w:rPr>
          <w:rFonts w:ascii="Georgia" w:eastAsia="Times New Roman" w:hAnsi="Georgia" w:cs="Times New Roman"/>
          <w:b/>
          <w:sz w:val="28"/>
          <w:szCs w:val="28"/>
          <w:lang w:eastAsia="bg-BG"/>
        </w:rPr>
        <w:t>, проведено на 27.05.2026</w:t>
      </w:r>
      <w:r w:rsidRPr="00BA48F9">
        <w:rPr>
          <w:rFonts w:ascii="Georgia" w:eastAsia="Times New Roman" w:hAnsi="Georgia" w:cs="Times New Roman"/>
          <w:b/>
          <w:sz w:val="28"/>
          <w:szCs w:val="28"/>
          <w:lang w:eastAsia="bg-BG"/>
        </w:rPr>
        <w:t>г.</w:t>
      </w:r>
    </w:p>
    <w:p w:rsidR="00B8524A" w:rsidRPr="00BA48F9" w:rsidRDefault="00B8524A" w:rsidP="00B8524A">
      <w:pPr>
        <w:spacing w:after="0" w:line="240" w:lineRule="auto"/>
        <w:ind w:left="-540" w:right="-648"/>
        <w:rPr>
          <w:rFonts w:ascii="Times New Roman" w:eastAsia="Times New Roman" w:hAnsi="Times New Roman" w:cs="Times New Roman"/>
          <w:sz w:val="24"/>
          <w:szCs w:val="24"/>
          <w:lang w:eastAsia="bg-BG"/>
        </w:rPr>
      </w:pPr>
    </w:p>
    <w:p w:rsidR="00B8524A" w:rsidRPr="00BA48F9" w:rsidRDefault="00B8524A" w:rsidP="00B8524A">
      <w:pPr>
        <w:spacing w:after="0" w:line="240" w:lineRule="auto"/>
        <w:ind w:left="-540" w:right="-648"/>
        <w:rPr>
          <w:rFonts w:ascii="Times New Roman" w:eastAsia="Times New Roman" w:hAnsi="Times New Roman" w:cs="Times New Roman"/>
          <w:sz w:val="24"/>
          <w:szCs w:val="24"/>
          <w:lang w:eastAsia="bg-BG"/>
        </w:rPr>
      </w:pPr>
    </w:p>
    <w:p w:rsidR="00B8524A" w:rsidRPr="00BA48F9" w:rsidRDefault="00B8524A" w:rsidP="00B8524A">
      <w:pPr>
        <w:spacing w:after="0" w:line="240" w:lineRule="auto"/>
        <w:ind w:left="-540" w:right="-648"/>
        <w:rPr>
          <w:rFonts w:ascii="Times New Roman" w:eastAsia="Times New Roman" w:hAnsi="Times New Roman" w:cs="Times New Roman"/>
          <w:sz w:val="24"/>
          <w:szCs w:val="24"/>
          <w:lang w:eastAsia="bg-BG"/>
        </w:rPr>
      </w:pPr>
    </w:p>
    <w:p w:rsidR="00B8524A" w:rsidRPr="00BA48F9" w:rsidRDefault="00B8524A" w:rsidP="00B8524A">
      <w:pPr>
        <w:spacing w:after="0" w:line="240" w:lineRule="auto"/>
        <w:ind w:right="-648"/>
        <w:outlineLvl w:val="0"/>
        <w:rPr>
          <w:rFonts w:ascii="Times New Roman" w:eastAsia="Times New Roman" w:hAnsi="Times New Roman" w:cs="Times New Roman"/>
          <w:b/>
          <w:sz w:val="24"/>
          <w:szCs w:val="24"/>
          <w:lang w:eastAsia="bg-BG"/>
        </w:rPr>
      </w:pPr>
      <w:r w:rsidRPr="00BA48F9">
        <w:rPr>
          <w:rFonts w:ascii="Times New Roman" w:eastAsia="Times New Roman" w:hAnsi="Times New Roman" w:cs="Times New Roman"/>
          <w:b/>
          <w:sz w:val="24"/>
          <w:szCs w:val="24"/>
          <w:lang w:eastAsia="bg-BG"/>
        </w:rPr>
        <w:t>Място на провеждане:</w:t>
      </w:r>
      <w:r w:rsidRPr="00BA48F9">
        <w:rPr>
          <w:rFonts w:ascii="Times New Roman" w:eastAsia="Times New Roman" w:hAnsi="Times New Roman" w:cs="Times New Roman"/>
          <w:sz w:val="24"/>
          <w:szCs w:val="24"/>
          <w:lang w:eastAsia="bg-BG"/>
        </w:rPr>
        <w:t xml:space="preserve"> </w:t>
      </w:r>
      <w:r w:rsidRPr="00BA48F9">
        <w:rPr>
          <w:rFonts w:ascii="Times New Roman" w:eastAsia="Times New Roman" w:hAnsi="Times New Roman" w:cs="Times New Roman"/>
          <w:b/>
          <w:sz w:val="24"/>
          <w:szCs w:val="24"/>
          <w:lang w:eastAsia="bg-BG"/>
        </w:rPr>
        <w:t>Заседателната зала на Общински съвет  - с. Хайредин.</w:t>
      </w:r>
    </w:p>
    <w:p w:rsidR="00B8524A" w:rsidRPr="00BA48F9" w:rsidRDefault="00B8524A" w:rsidP="00B8524A">
      <w:pPr>
        <w:spacing w:after="0" w:line="240" w:lineRule="auto"/>
        <w:ind w:left="-540" w:right="-648"/>
        <w:jc w:val="both"/>
        <w:outlineLvl w:val="0"/>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Начало: 13:3</w:t>
      </w:r>
      <w:r w:rsidRPr="00BA48F9">
        <w:rPr>
          <w:rFonts w:ascii="Times New Roman" w:eastAsia="Times New Roman" w:hAnsi="Times New Roman" w:cs="Times New Roman"/>
          <w:b/>
          <w:sz w:val="24"/>
          <w:szCs w:val="24"/>
          <w:lang w:eastAsia="bg-BG"/>
        </w:rPr>
        <w:t>0 часа.</w:t>
      </w:r>
    </w:p>
    <w:p w:rsidR="00B8524A" w:rsidRPr="00BA48F9" w:rsidRDefault="00B8524A" w:rsidP="00B8524A">
      <w:pPr>
        <w:spacing w:after="0" w:line="240" w:lineRule="auto"/>
        <w:ind w:left="-540" w:right="-648"/>
        <w:jc w:val="both"/>
        <w:outlineLvl w:val="0"/>
        <w:rPr>
          <w:rFonts w:ascii="Times New Roman" w:eastAsia="Times New Roman" w:hAnsi="Times New Roman" w:cs="Times New Roman"/>
          <w:b/>
          <w:sz w:val="24"/>
          <w:szCs w:val="24"/>
          <w:lang w:eastAsia="bg-BG"/>
        </w:rPr>
      </w:pPr>
      <w:r w:rsidRPr="00BA48F9">
        <w:rPr>
          <w:rFonts w:ascii="Times New Roman" w:eastAsia="Times New Roman" w:hAnsi="Times New Roman" w:cs="Times New Roman"/>
          <w:b/>
          <w:sz w:val="24"/>
          <w:szCs w:val="24"/>
          <w:lang w:eastAsia="bg-BG"/>
        </w:rPr>
        <w:t xml:space="preserve">Край:    </w:t>
      </w:r>
      <w:r w:rsidRPr="00BA48F9">
        <w:rPr>
          <w:rFonts w:ascii="Times New Roman" w:eastAsia="Times New Roman" w:hAnsi="Times New Roman" w:cs="Times New Roman"/>
          <w:b/>
          <w:sz w:val="24"/>
          <w:szCs w:val="24"/>
          <w:lang w:val="en-US" w:eastAsia="bg-BG"/>
        </w:rPr>
        <w:t xml:space="preserve"> </w:t>
      </w:r>
      <w:r>
        <w:rPr>
          <w:rFonts w:ascii="Times New Roman" w:eastAsia="Times New Roman" w:hAnsi="Times New Roman" w:cs="Times New Roman"/>
          <w:b/>
          <w:sz w:val="24"/>
          <w:szCs w:val="24"/>
          <w:lang w:eastAsia="bg-BG"/>
        </w:rPr>
        <w:t>15:</w:t>
      </w:r>
      <w:r>
        <w:rPr>
          <w:rFonts w:ascii="Times New Roman" w:eastAsia="Times New Roman" w:hAnsi="Times New Roman" w:cs="Times New Roman"/>
          <w:b/>
          <w:sz w:val="24"/>
          <w:szCs w:val="24"/>
          <w:lang w:val="en-US" w:eastAsia="bg-BG"/>
        </w:rPr>
        <w:t>3</w:t>
      </w:r>
      <w:r w:rsidRPr="00BA48F9">
        <w:rPr>
          <w:rFonts w:ascii="Times New Roman" w:eastAsia="Times New Roman" w:hAnsi="Times New Roman" w:cs="Times New Roman"/>
          <w:b/>
          <w:sz w:val="24"/>
          <w:szCs w:val="24"/>
          <w:lang w:eastAsia="bg-BG"/>
        </w:rPr>
        <w:t>0</w:t>
      </w:r>
      <w:r w:rsidRPr="00BA48F9">
        <w:rPr>
          <w:rFonts w:ascii="Times New Roman" w:eastAsia="Times New Roman" w:hAnsi="Times New Roman" w:cs="Times New Roman"/>
          <w:sz w:val="24"/>
          <w:szCs w:val="24"/>
          <w:lang w:val="en-US" w:eastAsia="bg-BG"/>
        </w:rPr>
        <w:t xml:space="preserve"> </w:t>
      </w:r>
      <w:r w:rsidRPr="00BA48F9">
        <w:rPr>
          <w:rFonts w:ascii="Times New Roman" w:eastAsia="Times New Roman" w:hAnsi="Times New Roman" w:cs="Times New Roman"/>
          <w:b/>
          <w:sz w:val="24"/>
          <w:szCs w:val="24"/>
          <w:lang w:eastAsia="bg-BG"/>
        </w:rPr>
        <w:t>часа.</w:t>
      </w:r>
    </w:p>
    <w:p w:rsidR="00B8524A" w:rsidRPr="00BA48F9" w:rsidRDefault="00B8524A" w:rsidP="00B8524A">
      <w:pPr>
        <w:spacing w:after="0" w:line="240" w:lineRule="auto"/>
        <w:ind w:left="-540" w:right="-648"/>
        <w:jc w:val="both"/>
        <w:outlineLvl w:val="0"/>
        <w:rPr>
          <w:rFonts w:ascii="Times New Roman" w:eastAsia="Times New Roman" w:hAnsi="Times New Roman" w:cs="Times New Roman"/>
          <w:b/>
          <w:sz w:val="24"/>
          <w:szCs w:val="24"/>
          <w:lang w:eastAsia="bg-BG"/>
        </w:rPr>
      </w:pPr>
    </w:p>
    <w:p w:rsidR="00B8524A" w:rsidRPr="00BA48F9" w:rsidRDefault="00B8524A" w:rsidP="00B8524A">
      <w:pPr>
        <w:tabs>
          <w:tab w:val="left" w:pos="708"/>
        </w:tabs>
        <w:spacing w:after="0" w:line="240" w:lineRule="auto"/>
        <w:ind w:right="-709"/>
        <w:jc w:val="both"/>
        <w:outlineLvl w:val="0"/>
        <w:rPr>
          <w:rFonts w:ascii="Times New Roman" w:eastAsia="Times New Roman" w:hAnsi="Times New Roman" w:cs="Times New Roman"/>
          <w:b/>
          <w:sz w:val="24"/>
          <w:szCs w:val="24"/>
          <w:lang w:val="en-US" w:eastAsia="bg-BG"/>
        </w:rPr>
      </w:pPr>
      <w:r w:rsidRPr="00BA48F9">
        <w:rPr>
          <w:rFonts w:ascii="Times New Roman" w:eastAsia="Times New Roman" w:hAnsi="Times New Roman" w:cs="Times New Roman"/>
          <w:b/>
          <w:sz w:val="24"/>
          <w:szCs w:val="24"/>
          <w:lang w:eastAsia="bg-BG"/>
        </w:rPr>
        <w:tab/>
        <w:t xml:space="preserve">Днес на </w:t>
      </w:r>
      <w:r>
        <w:rPr>
          <w:rFonts w:ascii="Times New Roman" w:eastAsia="Times New Roman" w:hAnsi="Times New Roman" w:cs="Times New Roman"/>
          <w:b/>
          <w:sz w:val="24"/>
          <w:szCs w:val="24"/>
          <w:lang w:val="en-US" w:eastAsia="bg-BG"/>
        </w:rPr>
        <w:t>2</w:t>
      </w:r>
      <w:r>
        <w:rPr>
          <w:rFonts w:ascii="Times New Roman" w:eastAsia="Times New Roman" w:hAnsi="Times New Roman" w:cs="Times New Roman"/>
          <w:b/>
          <w:sz w:val="24"/>
          <w:szCs w:val="24"/>
          <w:lang w:eastAsia="bg-BG"/>
        </w:rPr>
        <w:t>7.05.2026</w:t>
      </w:r>
      <w:r w:rsidRPr="00BA48F9">
        <w:rPr>
          <w:rFonts w:ascii="Times New Roman" w:eastAsia="Times New Roman" w:hAnsi="Times New Roman" w:cs="Times New Roman"/>
          <w:b/>
          <w:sz w:val="24"/>
          <w:szCs w:val="24"/>
          <w:lang w:eastAsia="bg-BG"/>
        </w:rPr>
        <w:t xml:space="preserve"> г.</w:t>
      </w:r>
      <w:r w:rsidRPr="00BA48F9">
        <w:rPr>
          <w:rFonts w:ascii="Times New Roman" w:eastAsia="Times New Roman" w:hAnsi="Times New Roman" w:cs="Times New Roman"/>
          <w:b/>
          <w:sz w:val="24"/>
          <w:szCs w:val="24"/>
          <w:lang w:val="en-US" w:eastAsia="bg-BG"/>
        </w:rPr>
        <w:t xml:space="preserve"> / </w:t>
      </w:r>
      <w:r>
        <w:rPr>
          <w:rFonts w:ascii="Times New Roman" w:eastAsia="Times New Roman" w:hAnsi="Times New Roman" w:cs="Times New Roman"/>
          <w:b/>
          <w:sz w:val="24"/>
          <w:szCs w:val="24"/>
          <w:lang w:eastAsia="bg-BG"/>
        </w:rPr>
        <w:t>сряда/ от 13:3</w:t>
      </w:r>
      <w:r w:rsidRPr="00BA48F9">
        <w:rPr>
          <w:rFonts w:ascii="Times New Roman" w:eastAsia="Times New Roman" w:hAnsi="Times New Roman" w:cs="Times New Roman"/>
          <w:b/>
          <w:sz w:val="24"/>
          <w:szCs w:val="24"/>
          <w:lang w:eastAsia="bg-BG"/>
        </w:rPr>
        <w:t>0 часа се проведе редовно заседан</w:t>
      </w:r>
      <w:r>
        <w:rPr>
          <w:rFonts w:ascii="Times New Roman" w:eastAsia="Times New Roman" w:hAnsi="Times New Roman" w:cs="Times New Roman"/>
          <w:b/>
          <w:sz w:val="24"/>
          <w:szCs w:val="24"/>
          <w:lang w:eastAsia="bg-BG"/>
        </w:rPr>
        <w:t>ие на Общински съвет – Хайредин</w:t>
      </w:r>
    </w:p>
    <w:p w:rsidR="00B8524A" w:rsidRPr="00BA48F9" w:rsidRDefault="00B8524A" w:rsidP="00B8524A">
      <w:pPr>
        <w:tabs>
          <w:tab w:val="left" w:pos="708"/>
        </w:tabs>
        <w:spacing w:after="0" w:line="240" w:lineRule="auto"/>
        <w:ind w:right="-709"/>
        <w:jc w:val="both"/>
        <w:outlineLvl w:val="0"/>
        <w:rPr>
          <w:rFonts w:ascii="Times New Roman" w:eastAsia="Times New Roman" w:hAnsi="Times New Roman" w:cs="Times New Roman"/>
          <w:b/>
          <w:sz w:val="24"/>
          <w:szCs w:val="24"/>
          <w:lang w:val="en-US" w:eastAsia="bg-BG"/>
        </w:rPr>
      </w:pPr>
      <w:r w:rsidRPr="00BA48F9">
        <w:rPr>
          <w:rFonts w:ascii="Times New Roman" w:eastAsia="Times New Roman" w:hAnsi="Times New Roman" w:cs="Times New Roman"/>
          <w:b/>
          <w:sz w:val="24"/>
          <w:szCs w:val="24"/>
          <w:lang w:eastAsia="bg-BG"/>
        </w:rPr>
        <w:t xml:space="preserve">В работата взеха участие 11/ единадесет /, от избрани 11 / единадесет/ общински </w:t>
      </w:r>
      <w:proofErr w:type="spellStart"/>
      <w:r w:rsidRPr="00BA48F9">
        <w:rPr>
          <w:rFonts w:ascii="Times New Roman" w:eastAsia="Times New Roman" w:hAnsi="Times New Roman" w:cs="Times New Roman"/>
          <w:b/>
          <w:sz w:val="24"/>
          <w:szCs w:val="24"/>
          <w:lang w:eastAsia="bg-BG"/>
        </w:rPr>
        <w:t>съветници</w:t>
      </w:r>
      <w:proofErr w:type="spellEnd"/>
      <w:r w:rsidRPr="00BA48F9">
        <w:rPr>
          <w:rFonts w:ascii="Times New Roman" w:eastAsia="Times New Roman" w:hAnsi="Times New Roman" w:cs="Times New Roman"/>
          <w:b/>
          <w:sz w:val="24"/>
          <w:szCs w:val="24"/>
          <w:lang w:eastAsia="bg-BG"/>
        </w:rPr>
        <w:t>.</w:t>
      </w:r>
    </w:p>
    <w:p w:rsidR="00B8524A" w:rsidRPr="00BA48F9" w:rsidRDefault="00B8524A" w:rsidP="00B8524A">
      <w:pPr>
        <w:tabs>
          <w:tab w:val="left" w:pos="-1080"/>
        </w:tabs>
        <w:spacing w:after="0" w:line="240" w:lineRule="auto"/>
        <w:ind w:right="-709"/>
        <w:jc w:val="both"/>
        <w:rPr>
          <w:rFonts w:ascii="Times New Roman" w:eastAsia="Times New Roman" w:hAnsi="Times New Roman" w:cs="Times New Roman"/>
          <w:b/>
          <w:sz w:val="24"/>
          <w:szCs w:val="24"/>
          <w:lang w:eastAsia="bg-BG"/>
        </w:rPr>
      </w:pPr>
      <w:r w:rsidRPr="00BA48F9">
        <w:rPr>
          <w:rFonts w:ascii="Times New Roman" w:eastAsia="Times New Roman" w:hAnsi="Times New Roman" w:cs="Times New Roman"/>
          <w:b/>
          <w:sz w:val="24"/>
          <w:szCs w:val="24"/>
          <w:lang w:eastAsia="bg-BG"/>
        </w:rPr>
        <w:t>Отсъстващи: няма</w:t>
      </w:r>
    </w:p>
    <w:p w:rsidR="00B8524A" w:rsidRPr="00BA48F9" w:rsidRDefault="00B8524A" w:rsidP="00B8524A">
      <w:pPr>
        <w:tabs>
          <w:tab w:val="left" w:pos="-1080"/>
        </w:tabs>
        <w:spacing w:after="0" w:line="240" w:lineRule="auto"/>
        <w:ind w:right="-709"/>
        <w:jc w:val="both"/>
        <w:rPr>
          <w:rFonts w:ascii="Times New Roman" w:eastAsia="Times New Roman" w:hAnsi="Times New Roman" w:cs="Times New Roman"/>
          <w:b/>
          <w:sz w:val="24"/>
          <w:szCs w:val="24"/>
          <w:lang w:eastAsia="bg-BG"/>
        </w:rPr>
      </w:pPr>
    </w:p>
    <w:p w:rsidR="00B8524A" w:rsidRPr="00BA48F9" w:rsidRDefault="00B8524A" w:rsidP="00B8524A">
      <w:pPr>
        <w:tabs>
          <w:tab w:val="left" w:pos="-1080"/>
        </w:tabs>
        <w:spacing w:after="0" w:line="240" w:lineRule="auto"/>
        <w:ind w:right="-425"/>
        <w:jc w:val="both"/>
        <w:outlineLvl w:val="0"/>
        <w:rPr>
          <w:rFonts w:ascii="Times New Roman" w:eastAsia="Times New Roman" w:hAnsi="Times New Roman" w:cs="Times New Roman"/>
          <w:b/>
          <w:i/>
          <w:lang w:eastAsia="bg-BG"/>
        </w:rPr>
      </w:pPr>
      <w:r w:rsidRPr="00BA48F9">
        <w:rPr>
          <w:rFonts w:ascii="Times New Roman" w:eastAsia="Times New Roman" w:hAnsi="Times New Roman" w:cs="Times New Roman"/>
          <w:b/>
          <w:i/>
          <w:sz w:val="24"/>
          <w:szCs w:val="24"/>
          <w:lang w:eastAsia="bg-BG"/>
        </w:rPr>
        <w:t xml:space="preserve">Заседанието бе открито и ръководено от г – жа Светла Петрова  - Председател на </w:t>
      </w:r>
      <w:proofErr w:type="spellStart"/>
      <w:r w:rsidRPr="00BA48F9">
        <w:rPr>
          <w:rFonts w:ascii="Times New Roman" w:eastAsia="Times New Roman" w:hAnsi="Times New Roman" w:cs="Times New Roman"/>
          <w:b/>
          <w:i/>
          <w:sz w:val="24"/>
          <w:szCs w:val="24"/>
          <w:lang w:eastAsia="bg-BG"/>
        </w:rPr>
        <w:t>ОбС</w:t>
      </w:r>
      <w:proofErr w:type="spellEnd"/>
      <w:r w:rsidRPr="00BA48F9">
        <w:rPr>
          <w:rFonts w:ascii="Times New Roman" w:eastAsia="Times New Roman" w:hAnsi="Times New Roman" w:cs="Times New Roman"/>
          <w:b/>
          <w:i/>
          <w:sz w:val="24"/>
          <w:szCs w:val="24"/>
          <w:lang w:eastAsia="bg-BG"/>
        </w:rPr>
        <w:t xml:space="preserve"> Хайредин, в заседателната зал</w:t>
      </w:r>
      <w:r>
        <w:rPr>
          <w:rFonts w:ascii="Times New Roman" w:eastAsia="Times New Roman" w:hAnsi="Times New Roman" w:cs="Times New Roman"/>
          <w:b/>
          <w:i/>
          <w:sz w:val="24"/>
          <w:szCs w:val="24"/>
          <w:lang w:eastAsia="bg-BG"/>
        </w:rPr>
        <w:t>а на Общински съвет на 27.05.2026</w:t>
      </w:r>
      <w:r w:rsidRPr="00BA48F9">
        <w:rPr>
          <w:rFonts w:ascii="Times New Roman" w:eastAsia="Times New Roman" w:hAnsi="Times New Roman" w:cs="Times New Roman"/>
          <w:b/>
          <w:i/>
          <w:sz w:val="24"/>
          <w:szCs w:val="24"/>
          <w:lang w:eastAsia="bg-BG"/>
        </w:rPr>
        <w:t>г.</w:t>
      </w:r>
    </w:p>
    <w:p w:rsidR="00B8524A" w:rsidRPr="00BA48F9" w:rsidRDefault="00B8524A" w:rsidP="00B8524A">
      <w:pPr>
        <w:tabs>
          <w:tab w:val="left" w:pos="-1080"/>
        </w:tabs>
        <w:spacing w:after="0" w:line="240" w:lineRule="auto"/>
        <w:ind w:right="-709"/>
        <w:jc w:val="both"/>
        <w:outlineLvl w:val="0"/>
        <w:rPr>
          <w:rFonts w:ascii="Times New Roman" w:eastAsia="Times New Roman" w:hAnsi="Times New Roman" w:cs="Times New Roman"/>
          <w:b/>
          <w:i/>
          <w:sz w:val="24"/>
          <w:szCs w:val="24"/>
          <w:lang w:eastAsia="bg-BG"/>
        </w:rPr>
      </w:pPr>
      <w:r w:rsidRPr="00BA48F9">
        <w:rPr>
          <w:rFonts w:ascii="Times New Roman" w:eastAsia="Times New Roman" w:hAnsi="Times New Roman" w:cs="Times New Roman"/>
          <w:b/>
          <w:i/>
          <w:sz w:val="24"/>
          <w:szCs w:val="24"/>
          <w:lang w:eastAsia="bg-BG"/>
        </w:rPr>
        <w:tab/>
        <w:t xml:space="preserve"> Г – жа  Светла Петрова: Уважаеми Общински </w:t>
      </w:r>
      <w:proofErr w:type="spellStart"/>
      <w:r w:rsidRPr="00BA48F9">
        <w:rPr>
          <w:rFonts w:ascii="Times New Roman" w:eastAsia="Times New Roman" w:hAnsi="Times New Roman" w:cs="Times New Roman"/>
          <w:b/>
          <w:i/>
          <w:sz w:val="24"/>
          <w:szCs w:val="24"/>
          <w:lang w:eastAsia="bg-BG"/>
        </w:rPr>
        <w:t>съветници</w:t>
      </w:r>
      <w:proofErr w:type="spellEnd"/>
      <w:r w:rsidRPr="00BA48F9">
        <w:rPr>
          <w:rFonts w:ascii="Times New Roman" w:eastAsia="Times New Roman" w:hAnsi="Times New Roman" w:cs="Times New Roman"/>
          <w:b/>
          <w:i/>
          <w:sz w:val="24"/>
          <w:szCs w:val="24"/>
          <w:lang w:eastAsia="bg-BG"/>
        </w:rPr>
        <w:t xml:space="preserve"> и гости.</w:t>
      </w:r>
    </w:p>
    <w:p w:rsidR="00B8524A" w:rsidRDefault="00B8524A" w:rsidP="00B8524A">
      <w:pPr>
        <w:tabs>
          <w:tab w:val="left" w:pos="-1080"/>
        </w:tabs>
        <w:spacing w:after="0" w:line="240" w:lineRule="auto"/>
        <w:ind w:right="-709"/>
        <w:jc w:val="both"/>
        <w:outlineLvl w:val="0"/>
        <w:rPr>
          <w:rFonts w:ascii="Times New Roman" w:eastAsia="Times New Roman" w:hAnsi="Times New Roman" w:cs="Times New Roman"/>
          <w:b/>
          <w:i/>
          <w:sz w:val="24"/>
          <w:szCs w:val="24"/>
          <w:lang w:eastAsia="bg-BG"/>
        </w:rPr>
      </w:pPr>
      <w:r w:rsidRPr="00BA48F9">
        <w:rPr>
          <w:rFonts w:ascii="Times New Roman" w:eastAsia="Times New Roman" w:hAnsi="Times New Roman" w:cs="Times New Roman"/>
          <w:b/>
          <w:i/>
          <w:sz w:val="24"/>
          <w:szCs w:val="24"/>
          <w:lang w:eastAsia="bg-BG"/>
        </w:rPr>
        <w:tab/>
        <w:t xml:space="preserve">Председателя  на </w:t>
      </w:r>
      <w:proofErr w:type="spellStart"/>
      <w:r w:rsidRPr="00BA48F9">
        <w:rPr>
          <w:rFonts w:ascii="Times New Roman" w:eastAsia="Times New Roman" w:hAnsi="Times New Roman" w:cs="Times New Roman"/>
          <w:b/>
          <w:i/>
          <w:sz w:val="24"/>
          <w:szCs w:val="24"/>
          <w:lang w:eastAsia="bg-BG"/>
        </w:rPr>
        <w:t>ОбС</w:t>
      </w:r>
      <w:proofErr w:type="spellEnd"/>
      <w:r w:rsidRPr="00BA48F9">
        <w:rPr>
          <w:rFonts w:ascii="Times New Roman" w:eastAsia="Times New Roman" w:hAnsi="Times New Roman" w:cs="Times New Roman"/>
          <w:b/>
          <w:i/>
          <w:sz w:val="24"/>
          <w:szCs w:val="24"/>
          <w:lang w:eastAsia="bg-BG"/>
        </w:rPr>
        <w:t xml:space="preserve"> постави на гласуване</w:t>
      </w:r>
    </w:p>
    <w:p w:rsidR="000A53A9" w:rsidRPr="000A53A9" w:rsidRDefault="000A53A9" w:rsidP="000A53A9">
      <w:pPr>
        <w:spacing w:after="0" w:line="240" w:lineRule="auto"/>
        <w:ind w:right="-648"/>
        <w:rPr>
          <w:rFonts w:ascii="Times New Roman" w:eastAsia="Times New Roman" w:hAnsi="Times New Roman" w:cs="Times New Roman"/>
          <w:b/>
          <w:sz w:val="24"/>
          <w:szCs w:val="24"/>
          <w:lang w:eastAsia="bg-BG"/>
        </w:rPr>
      </w:pPr>
    </w:p>
    <w:p w:rsidR="000A53A9" w:rsidRPr="000A53A9" w:rsidRDefault="000A53A9" w:rsidP="000A53A9">
      <w:pPr>
        <w:spacing w:after="0" w:line="240" w:lineRule="auto"/>
        <w:ind w:left="1584" w:right="-648" w:firstLine="1248"/>
        <w:rPr>
          <w:rFonts w:ascii="Times New Roman" w:eastAsia="Times New Roman" w:hAnsi="Times New Roman" w:cs="Times New Roman"/>
          <w:b/>
          <w:sz w:val="28"/>
          <w:szCs w:val="28"/>
          <w:lang w:eastAsia="bg-BG"/>
        </w:rPr>
      </w:pPr>
      <w:r w:rsidRPr="000A53A9">
        <w:rPr>
          <w:rFonts w:ascii="Times New Roman" w:eastAsia="Times New Roman" w:hAnsi="Times New Roman" w:cs="Times New Roman"/>
          <w:b/>
          <w:sz w:val="28"/>
          <w:szCs w:val="28"/>
          <w:lang w:eastAsia="bg-BG"/>
        </w:rPr>
        <w:t>Д Н Е В Е Н   Р Е Д :</w:t>
      </w:r>
    </w:p>
    <w:p w:rsidR="000A53A9" w:rsidRPr="000A53A9" w:rsidRDefault="000A53A9" w:rsidP="000A53A9">
      <w:pPr>
        <w:spacing w:after="0" w:line="240" w:lineRule="auto"/>
        <w:ind w:right="-648" w:firstLine="708"/>
        <w:rPr>
          <w:rFonts w:ascii="Times New Roman" w:eastAsia="Times New Roman" w:hAnsi="Times New Roman" w:cs="Times New Roman"/>
          <w:b/>
          <w:sz w:val="24"/>
          <w:szCs w:val="24"/>
          <w:lang w:eastAsia="bg-BG"/>
        </w:rPr>
      </w:pPr>
    </w:p>
    <w:p w:rsidR="000A53A9" w:rsidRPr="000A53A9" w:rsidRDefault="000A53A9" w:rsidP="000A53A9">
      <w:pPr>
        <w:spacing w:after="0" w:line="240" w:lineRule="auto"/>
        <w:ind w:left="1584" w:right="-648" w:firstLine="1248"/>
        <w:rPr>
          <w:rFonts w:ascii="Times New Roman" w:eastAsia="Times New Roman" w:hAnsi="Times New Roman" w:cs="Times New Roman"/>
          <w:b/>
          <w:sz w:val="28"/>
          <w:szCs w:val="28"/>
          <w:lang w:eastAsia="bg-BG"/>
        </w:rPr>
      </w:pPr>
    </w:p>
    <w:p w:rsidR="000A53A9" w:rsidRPr="000A53A9" w:rsidRDefault="000A53A9" w:rsidP="000A53A9">
      <w:pPr>
        <w:numPr>
          <w:ilvl w:val="0"/>
          <w:numId w:val="1"/>
        </w:numPr>
        <w:spacing w:after="0" w:line="240" w:lineRule="auto"/>
        <w:contextualSpacing/>
        <w:rPr>
          <w:rFonts w:ascii="Times New Roman" w:eastAsia="Times New Roman" w:hAnsi="Times New Roman" w:cs="Times New Roman"/>
          <w:sz w:val="24"/>
          <w:szCs w:val="24"/>
          <w:lang w:eastAsia="bg-BG"/>
        </w:rPr>
      </w:pPr>
      <w:r w:rsidRPr="000A53A9">
        <w:rPr>
          <w:rFonts w:ascii="Times New Roman" w:eastAsia="Times New Roman" w:hAnsi="Times New Roman" w:cs="Times New Roman"/>
          <w:b/>
          <w:lang w:eastAsia="bg-BG"/>
        </w:rPr>
        <w:t xml:space="preserve">Изказвания, питания, становища и предложения на граждани, на основание чл.65, ал. 3 от Правилника за организацията и дейността на </w:t>
      </w:r>
      <w:proofErr w:type="spellStart"/>
      <w:r w:rsidRPr="000A53A9">
        <w:rPr>
          <w:rFonts w:ascii="Times New Roman" w:eastAsia="Times New Roman" w:hAnsi="Times New Roman" w:cs="Times New Roman"/>
          <w:b/>
          <w:lang w:eastAsia="bg-BG"/>
        </w:rPr>
        <w:t>ОбС</w:t>
      </w:r>
      <w:proofErr w:type="spellEnd"/>
      <w:r w:rsidRPr="000A53A9">
        <w:rPr>
          <w:rFonts w:ascii="Times New Roman" w:eastAsia="Times New Roman" w:hAnsi="Times New Roman" w:cs="Times New Roman"/>
          <w:b/>
          <w:lang w:eastAsia="bg-BG"/>
        </w:rPr>
        <w:t>, неговите комисии и взаимодействието му с общинската администрация.</w:t>
      </w:r>
    </w:p>
    <w:p w:rsidR="000A53A9" w:rsidRPr="000A53A9" w:rsidRDefault="000A53A9" w:rsidP="000A53A9">
      <w:pPr>
        <w:numPr>
          <w:ilvl w:val="0"/>
          <w:numId w:val="1"/>
        </w:numPr>
        <w:spacing w:before="120" w:after="120" w:line="240" w:lineRule="auto"/>
        <w:contextualSpacing/>
        <w:rPr>
          <w:rFonts w:ascii="Times New Roman" w:eastAsia="Times New Roman" w:hAnsi="Times New Roman" w:cs="Times New Roman"/>
          <w:b/>
          <w:sz w:val="24"/>
          <w:szCs w:val="24"/>
        </w:rPr>
      </w:pPr>
      <w:r w:rsidRPr="000A53A9">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w:t>
      </w:r>
      <w:r w:rsidRPr="000A53A9">
        <w:rPr>
          <w:rFonts w:ascii="Times New Roman" w:eastAsia="Times New Roman" w:hAnsi="Times New Roman" w:cs="Times New Roman"/>
          <w:sz w:val="24"/>
          <w:szCs w:val="24"/>
        </w:rPr>
        <w:t xml:space="preserve"> </w:t>
      </w:r>
      <w:r w:rsidRPr="000A53A9">
        <w:rPr>
          <w:rFonts w:ascii="Times New Roman" w:eastAsia="Times New Roman" w:hAnsi="Times New Roman" w:cs="Times New Roman"/>
          <w:b/>
          <w:szCs w:val="24"/>
        </w:rPr>
        <w:t>Промяна на Инвестиционната програма.</w:t>
      </w:r>
    </w:p>
    <w:p w:rsidR="000A53A9" w:rsidRDefault="000A53A9" w:rsidP="000A53A9">
      <w:pPr>
        <w:numPr>
          <w:ilvl w:val="0"/>
          <w:numId w:val="1"/>
        </w:numPr>
        <w:contextualSpacing/>
        <w:rPr>
          <w:rFonts w:ascii="Times New Roman" w:eastAsia="Times New Roman" w:hAnsi="Times New Roman" w:cs="Times New Roman"/>
          <w:b/>
          <w:szCs w:val="24"/>
          <w:lang w:eastAsia="bg-BG"/>
        </w:rPr>
      </w:pPr>
      <w:r w:rsidRPr="000A53A9">
        <w:rPr>
          <w:rFonts w:ascii="Times New Roman" w:eastAsia="Times New Roman" w:hAnsi="Times New Roman" w:cs="Times New Roman"/>
          <w:b/>
          <w:szCs w:val="24"/>
          <w:lang w:eastAsia="bg-BG"/>
        </w:rPr>
        <w:t xml:space="preserve">Докладна записка от Тодор Алексиев Тодоров – Кмет на Община Хайредин, относно:  Приемане на извършени от </w:t>
      </w:r>
      <w:proofErr w:type="spellStart"/>
      <w:r w:rsidRPr="000A53A9">
        <w:rPr>
          <w:rFonts w:ascii="Times New Roman" w:eastAsia="Times New Roman" w:hAnsi="Times New Roman" w:cs="Times New Roman"/>
          <w:b/>
          <w:szCs w:val="24"/>
          <w:lang w:eastAsia="bg-BG"/>
        </w:rPr>
        <w:t>ВиК</w:t>
      </w:r>
      <w:proofErr w:type="spellEnd"/>
      <w:r w:rsidRPr="000A53A9">
        <w:rPr>
          <w:rFonts w:ascii="Times New Roman" w:eastAsia="Times New Roman" w:hAnsi="Times New Roman" w:cs="Times New Roman"/>
          <w:b/>
          <w:szCs w:val="24"/>
          <w:lang w:eastAsia="bg-BG"/>
        </w:rPr>
        <w:t xml:space="preserve"> – ООД – гр.Враца инвестиции /активи/ във </w:t>
      </w:r>
      <w:proofErr w:type="spellStart"/>
      <w:r w:rsidRPr="000A53A9">
        <w:rPr>
          <w:rFonts w:ascii="Times New Roman" w:eastAsia="Times New Roman" w:hAnsi="Times New Roman" w:cs="Times New Roman"/>
          <w:b/>
          <w:szCs w:val="24"/>
          <w:lang w:eastAsia="bg-BG"/>
        </w:rPr>
        <w:t>ВиК</w:t>
      </w:r>
      <w:proofErr w:type="spellEnd"/>
      <w:r w:rsidRPr="000A53A9">
        <w:rPr>
          <w:rFonts w:ascii="Times New Roman" w:eastAsia="Times New Roman" w:hAnsi="Times New Roman" w:cs="Times New Roman"/>
          <w:b/>
          <w:szCs w:val="24"/>
          <w:lang w:eastAsia="bg-BG"/>
        </w:rPr>
        <w:t xml:space="preserve"> инфраструктура и предаване управлението им на Асоциация по водоснабдяване и канализация на обособената територия, обслужвана от </w:t>
      </w:r>
      <w:proofErr w:type="spellStart"/>
      <w:r w:rsidRPr="000A53A9">
        <w:rPr>
          <w:rFonts w:ascii="Times New Roman" w:eastAsia="Times New Roman" w:hAnsi="Times New Roman" w:cs="Times New Roman"/>
          <w:b/>
          <w:szCs w:val="24"/>
          <w:lang w:eastAsia="bg-BG"/>
        </w:rPr>
        <w:t>ВиК</w:t>
      </w:r>
      <w:proofErr w:type="spellEnd"/>
      <w:r w:rsidRPr="000A53A9">
        <w:rPr>
          <w:rFonts w:ascii="Times New Roman" w:eastAsia="Times New Roman" w:hAnsi="Times New Roman" w:cs="Times New Roman"/>
          <w:b/>
          <w:szCs w:val="24"/>
          <w:lang w:eastAsia="bg-BG"/>
        </w:rPr>
        <w:t xml:space="preserve"> ООД </w:t>
      </w:r>
      <w:r>
        <w:rPr>
          <w:rFonts w:ascii="Times New Roman" w:eastAsia="Times New Roman" w:hAnsi="Times New Roman" w:cs="Times New Roman"/>
          <w:b/>
          <w:szCs w:val="24"/>
          <w:lang w:eastAsia="bg-BG"/>
        </w:rPr>
        <w:t>–</w:t>
      </w:r>
      <w:r w:rsidRPr="000A53A9">
        <w:rPr>
          <w:rFonts w:ascii="Times New Roman" w:eastAsia="Times New Roman" w:hAnsi="Times New Roman" w:cs="Times New Roman"/>
          <w:b/>
          <w:szCs w:val="24"/>
          <w:lang w:eastAsia="bg-BG"/>
        </w:rPr>
        <w:t xml:space="preserve"> Враца</w:t>
      </w:r>
      <w:r>
        <w:rPr>
          <w:rFonts w:ascii="Times New Roman" w:eastAsia="Times New Roman" w:hAnsi="Times New Roman" w:cs="Times New Roman"/>
          <w:b/>
          <w:szCs w:val="24"/>
          <w:lang w:eastAsia="bg-BG"/>
        </w:rPr>
        <w:t>.</w:t>
      </w:r>
    </w:p>
    <w:p w:rsidR="000A53A9" w:rsidRDefault="000A53A9" w:rsidP="006C657B">
      <w:pPr>
        <w:pStyle w:val="a4"/>
        <w:numPr>
          <w:ilvl w:val="0"/>
          <w:numId w:val="1"/>
        </w:numPr>
        <w:jc w:val="both"/>
        <w:rPr>
          <w:b/>
        </w:rPr>
      </w:pPr>
      <w:r w:rsidRPr="000A53A9">
        <w:rPr>
          <w:b/>
        </w:rPr>
        <w:t xml:space="preserve">Докладна записка от Тодор Алексиев Тодоров – Кмет на Община Хайредин, относно:  </w:t>
      </w:r>
      <w:r w:rsidR="006C657B">
        <w:rPr>
          <w:b/>
        </w:rPr>
        <w:t>Приемане на Годишна програма за управление и разпореждане с    имоти общинска собственост за 2026 год.</w:t>
      </w:r>
    </w:p>
    <w:p w:rsidR="006C657B" w:rsidRPr="006C657B" w:rsidRDefault="000A53A9" w:rsidP="006C657B">
      <w:pPr>
        <w:pStyle w:val="a3"/>
        <w:numPr>
          <w:ilvl w:val="0"/>
          <w:numId w:val="1"/>
        </w:numPr>
        <w:jc w:val="both"/>
        <w:rPr>
          <w:rFonts w:ascii="Times New Roman" w:eastAsia="Times New Roman" w:hAnsi="Times New Roman" w:cs="Times New Roman"/>
          <w:b/>
          <w:szCs w:val="24"/>
          <w:lang w:eastAsia="bg-BG"/>
        </w:rPr>
      </w:pPr>
      <w:r w:rsidRPr="006C657B">
        <w:rPr>
          <w:rFonts w:ascii="Times New Roman" w:eastAsia="Times New Roman" w:hAnsi="Times New Roman" w:cs="Times New Roman"/>
          <w:b/>
          <w:szCs w:val="24"/>
          <w:lang w:eastAsia="bg-BG"/>
        </w:rPr>
        <w:t xml:space="preserve">Предложение от Светла Петрова Кирова – Председател на </w:t>
      </w:r>
      <w:proofErr w:type="spellStart"/>
      <w:r w:rsidRPr="006C657B">
        <w:rPr>
          <w:rFonts w:ascii="Times New Roman" w:eastAsia="Times New Roman" w:hAnsi="Times New Roman" w:cs="Times New Roman"/>
          <w:b/>
          <w:szCs w:val="24"/>
          <w:lang w:eastAsia="bg-BG"/>
        </w:rPr>
        <w:t>ОбС</w:t>
      </w:r>
      <w:proofErr w:type="spellEnd"/>
      <w:r w:rsidRPr="006C657B">
        <w:rPr>
          <w:rFonts w:ascii="Times New Roman" w:eastAsia="Times New Roman" w:hAnsi="Times New Roman" w:cs="Times New Roman"/>
          <w:b/>
          <w:szCs w:val="24"/>
          <w:lang w:eastAsia="bg-BG"/>
        </w:rPr>
        <w:t xml:space="preserve"> – Хайредин,относно: </w:t>
      </w:r>
      <w:r w:rsidR="006C657B" w:rsidRPr="006C657B">
        <w:rPr>
          <w:rFonts w:ascii="Times New Roman" w:eastAsia="Times New Roman" w:hAnsi="Times New Roman" w:cs="Times New Roman"/>
          <w:b/>
          <w:szCs w:val="24"/>
          <w:lang w:eastAsia="bg-BG"/>
        </w:rPr>
        <w:t xml:space="preserve">Извънредно заседание  на </w:t>
      </w:r>
      <w:proofErr w:type="spellStart"/>
      <w:r w:rsidR="006C657B" w:rsidRPr="006C657B">
        <w:rPr>
          <w:rFonts w:ascii="Times New Roman" w:eastAsia="Times New Roman" w:hAnsi="Times New Roman" w:cs="Times New Roman"/>
          <w:b/>
          <w:szCs w:val="24"/>
          <w:lang w:eastAsia="bg-BG"/>
        </w:rPr>
        <w:t>съдружниците</w:t>
      </w:r>
      <w:proofErr w:type="spellEnd"/>
      <w:r w:rsidR="006C657B" w:rsidRPr="006C657B">
        <w:rPr>
          <w:rFonts w:ascii="Times New Roman" w:eastAsia="Times New Roman" w:hAnsi="Times New Roman" w:cs="Times New Roman"/>
          <w:b/>
          <w:szCs w:val="24"/>
          <w:lang w:eastAsia="bg-BG"/>
        </w:rPr>
        <w:t xml:space="preserve"> на </w:t>
      </w:r>
      <w:proofErr w:type="spellStart"/>
      <w:r w:rsidR="006C657B" w:rsidRPr="006C657B">
        <w:rPr>
          <w:rFonts w:ascii="Times New Roman" w:eastAsia="Times New Roman" w:hAnsi="Times New Roman" w:cs="Times New Roman"/>
          <w:b/>
          <w:szCs w:val="24"/>
          <w:lang w:eastAsia="bg-BG"/>
        </w:rPr>
        <w:t>ВиК</w:t>
      </w:r>
      <w:proofErr w:type="spellEnd"/>
      <w:r w:rsidR="006C657B" w:rsidRPr="006C657B">
        <w:rPr>
          <w:rFonts w:ascii="Times New Roman" w:eastAsia="Times New Roman" w:hAnsi="Times New Roman" w:cs="Times New Roman"/>
          <w:b/>
          <w:szCs w:val="24"/>
          <w:lang w:eastAsia="bg-BG"/>
        </w:rPr>
        <w:t xml:space="preserve"> </w:t>
      </w:r>
      <w:proofErr w:type="spellStart"/>
      <w:r w:rsidR="006C657B" w:rsidRPr="006C657B">
        <w:rPr>
          <w:rFonts w:ascii="Times New Roman" w:eastAsia="Times New Roman" w:hAnsi="Times New Roman" w:cs="Times New Roman"/>
          <w:b/>
          <w:szCs w:val="24"/>
          <w:lang w:eastAsia="bg-BG"/>
        </w:rPr>
        <w:t>ООд</w:t>
      </w:r>
      <w:proofErr w:type="spellEnd"/>
      <w:r w:rsidR="006C657B" w:rsidRPr="006C657B">
        <w:rPr>
          <w:rFonts w:ascii="Times New Roman" w:eastAsia="Times New Roman" w:hAnsi="Times New Roman" w:cs="Times New Roman"/>
          <w:b/>
          <w:szCs w:val="24"/>
          <w:lang w:eastAsia="bg-BG"/>
        </w:rPr>
        <w:t xml:space="preserve"> – Враца, което ще се проведе на 128.05.2026 г. от 11:00 часа в учебния център на дружеството намиращо се в гр. Вършец, ул. „арх. Нешев“ № 3.</w:t>
      </w:r>
    </w:p>
    <w:p w:rsidR="006C657B" w:rsidRDefault="006C657B" w:rsidP="006C657B">
      <w:pPr>
        <w:pStyle w:val="a3"/>
        <w:numPr>
          <w:ilvl w:val="0"/>
          <w:numId w:val="1"/>
        </w:numPr>
        <w:jc w:val="both"/>
        <w:rPr>
          <w:rFonts w:ascii="Times New Roman" w:eastAsia="Times New Roman" w:hAnsi="Times New Roman" w:cs="Times New Roman"/>
          <w:b/>
          <w:szCs w:val="24"/>
          <w:lang w:eastAsia="bg-BG"/>
        </w:rPr>
      </w:pPr>
      <w:r>
        <w:rPr>
          <w:rFonts w:ascii="Times New Roman" w:eastAsia="Times New Roman" w:hAnsi="Times New Roman" w:cs="Times New Roman"/>
          <w:b/>
          <w:szCs w:val="24"/>
          <w:lang w:eastAsia="bg-BG"/>
        </w:rPr>
        <w:t>Молби</w:t>
      </w:r>
    </w:p>
    <w:p w:rsidR="006C657B" w:rsidRPr="006C657B" w:rsidRDefault="006C657B" w:rsidP="006C657B">
      <w:pPr>
        <w:pStyle w:val="a3"/>
        <w:numPr>
          <w:ilvl w:val="0"/>
          <w:numId w:val="1"/>
        </w:numPr>
        <w:jc w:val="both"/>
        <w:rPr>
          <w:rFonts w:ascii="Times New Roman" w:eastAsia="Times New Roman" w:hAnsi="Times New Roman" w:cs="Times New Roman"/>
          <w:b/>
          <w:szCs w:val="24"/>
          <w:lang w:eastAsia="bg-BG"/>
        </w:rPr>
      </w:pPr>
      <w:r>
        <w:rPr>
          <w:rFonts w:ascii="Times New Roman" w:eastAsia="Times New Roman" w:hAnsi="Times New Roman" w:cs="Times New Roman"/>
          <w:b/>
          <w:szCs w:val="24"/>
          <w:lang w:eastAsia="bg-BG"/>
        </w:rPr>
        <w:t>Други</w:t>
      </w:r>
    </w:p>
    <w:p w:rsidR="00700668" w:rsidRDefault="00700668"/>
    <w:p w:rsidR="0042414F" w:rsidRPr="00BA48F9" w:rsidRDefault="0042414F" w:rsidP="0042414F">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42414F" w:rsidRPr="00BA48F9" w:rsidRDefault="0042414F" w:rsidP="0042414F">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lastRenderedPageBreak/>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42414F" w:rsidRPr="00BA48F9" w:rsidRDefault="0042414F" w:rsidP="0042414F">
      <w:pPr>
        <w:spacing w:after="0" w:line="240" w:lineRule="auto"/>
        <w:jc w:val="center"/>
        <w:rPr>
          <w:rFonts w:ascii="Times New Roman" w:eastAsia="Calibri" w:hAnsi="Times New Roman" w:cs="Times New Roman"/>
          <w:b/>
          <w:sz w:val="28"/>
          <w:szCs w:val="28"/>
          <w:u w:val="single"/>
        </w:rPr>
      </w:pPr>
      <w:r w:rsidRPr="00BA48F9">
        <w:rPr>
          <w:rFonts w:ascii="Times New Roman" w:eastAsia="Calibri" w:hAnsi="Times New Roman" w:cs="Times New Roman"/>
          <w:b/>
          <w:sz w:val="28"/>
          <w:szCs w:val="28"/>
          <w:u w:val="single"/>
        </w:rPr>
        <w:t>ДНЕВНИЯ РЕД СЕ ПРИЕМА !!!</w:t>
      </w:r>
    </w:p>
    <w:p w:rsidR="0042414F" w:rsidRDefault="0042414F" w:rsidP="0042414F"/>
    <w:p w:rsidR="003F0794" w:rsidRPr="000A53A9" w:rsidRDefault="0042414F" w:rsidP="003F0794">
      <w:pPr>
        <w:spacing w:before="120" w:after="12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lang w:eastAsia="bg-BG"/>
        </w:rPr>
        <w:t>По т.2</w:t>
      </w:r>
      <w:r w:rsidRPr="00BA48F9">
        <w:rPr>
          <w:rFonts w:ascii="Times New Roman" w:eastAsia="Times New Roman" w:hAnsi="Times New Roman" w:cs="Times New Roman"/>
          <w:b/>
          <w:sz w:val="24"/>
          <w:szCs w:val="24"/>
          <w:u w:val="single"/>
          <w:lang w:eastAsia="bg-BG"/>
        </w:rPr>
        <w:t xml:space="preserve"> от дневния ред:</w:t>
      </w:r>
      <w:r w:rsidRPr="00421BA2">
        <w:rPr>
          <w:rFonts w:ascii="Times New Roman" w:eastAsia="Times New Roman" w:hAnsi="Times New Roman" w:cs="Times New Roman"/>
          <w:b/>
          <w:szCs w:val="24"/>
          <w:lang w:eastAsia="bg-BG"/>
        </w:rPr>
        <w:t xml:space="preserve"> </w:t>
      </w:r>
      <w:r w:rsidR="003F0794" w:rsidRPr="000A53A9">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w:t>
      </w:r>
      <w:r w:rsidR="003F0794" w:rsidRPr="000A53A9">
        <w:rPr>
          <w:rFonts w:ascii="Times New Roman" w:eastAsia="Times New Roman" w:hAnsi="Times New Roman" w:cs="Times New Roman"/>
          <w:sz w:val="24"/>
          <w:szCs w:val="24"/>
        </w:rPr>
        <w:t xml:space="preserve"> </w:t>
      </w:r>
      <w:r w:rsidR="003F0794" w:rsidRPr="000A53A9">
        <w:rPr>
          <w:rFonts w:ascii="Times New Roman" w:eastAsia="Times New Roman" w:hAnsi="Times New Roman" w:cs="Times New Roman"/>
          <w:b/>
          <w:szCs w:val="24"/>
        </w:rPr>
        <w:t>Промяна на Инвестиционната програма.</w:t>
      </w:r>
    </w:p>
    <w:p w:rsidR="0042414F" w:rsidRDefault="0042414F" w:rsidP="0042414F">
      <w:pPr>
        <w:rPr>
          <w:rFonts w:ascii="Times New Roman" w:eastAsia="Times New Roman" w:hAnsi="Times New Roman" w:cs="Times New Roman"/>
          <w:b/>
          <w:sz w:val="24"/>
          <w:szCs w:val="24"/>
          <w:u w:val="single"/>
          <w:lang w:eastAsia="bg-BG"/>
        </w:rPr>
      </w:pPr>
    </w:p>
    <w:p w:rsidR="0042414F" w:rsidRPr="00BA48F9" w:rsidRDefault="0042414F" w:rsidP="0042414F">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216</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p>
    <w:p w:rsidR="00A259FB" w:rsidRPr="00A259FB" w:rsidRDefault="00A259FB" w:rsidP="00A259FB">
      <w:pPr>
        <w:rPr>
          <w:rFonts w:ascii="Times New Roman" w:hAnsi="Times New Roman" w:cs="Times New Roman"/>
          <w:b/>
        </w:rPr>
      </w:pPr>
      <w:r w:rsidRPr="00A259FB">
        <w:rPr>
          <w:rFonts w:ascii="Times New Roman" w:hAnsi="Times New Roman" w:cs="Times New Roman"/>
          <w:b/>
        </w:rPr>
        <w:t>На основание чл.43, чл.124 ал.3,4,5 от ЗПФ, във връзка с чл.29, ал.3 от Наредбата т.2 – за съставяне, приемане и изпълнение Бюджета на Общината  и чл.25 от ПМС №28/2025 и ЗДБРБ за 2025г.</w:t>
      </w:r>
      <w:r w:rsidRPr="00A259FB">
        <w:rPr>
          <w:rFonts w:ascii="Times New Roman" w:hAnsi="Times New Roman" w:cs="Times New Roman"/>
          <w:b/>
          <w:lang w:val="en-US"/>
        </w:rPr>
        <w:t xml:space="preserve"> </w:t>
      </w:r>
      <w:r w:rsidRPr="00A259FB">
        <w:rPr>
          <w:rFonts w:ascii="Times New Roman" w:hAnsi="Times New Roman" w:cs="Times New Roman"/>
          <w:b/>
        </w:rPr>
        <w:t xml:space="preserve">и съгласно ФО-04/2026 г. – 301 764 евро, </w:t>
      </w:r>
      <w:proofErr w:type="spellStart"/>
      <w:r w:rsidRPr="00A259FB">
        <w:rPr>
          <w:rFonts w:ascii="Times New Roman" w:hAnsi="Times New Roman" w:cs="Times New Roman"/>
          <w:b/>
        </w:rPr>
        <w:t>ОбС</w:t>
      </w:r>
      <w:proofErr w:type="spellEnd"/>
      <w:r w:rsidRPr="00A259FB">
        <w:rPr>
          <w:rFonts w:ascii="Times New Roman" w:hAnsi="Times New Roman" w:cs="Times New Roman"/>
          <w:b/>
        </w:rPr>
        <w:t xml:space="preserve"> – Хайредин приема:</w:t>
      </w:r>
    </w:p>
    <w:p w:rsidR="00A259FB" w:rsidRPr="00A259FB" w:rsidRDefault="00A259FB" w:rsidP="00A259FB">
      <w:pPr>
        <w:ind w:left="360"/>
        <w:rPr>
          <w:rFonts w:ascii="Times New Roman" w:hAnsi="Times New Roman" w:cs="Times New Roman"/>
          <w:b/>
        </w:rPr>
      </w:pPr>
      <w:r w:rsidRPr="00A259FB">
        <w:rPr>
          <w:rFonts w:ascii="Times New Roman" w:hAnsi="Times New Roman" w:cs="Times New Roman"/>
          <w:b/>
        </w:rPr>
        <w:t>1. Предложение за промяна  на  инвестиционната програма  план-разходна част приета с Решение №</w:t>
      </w:r>
      <w:r w:rsidRPr="00A259FB">
        <w:rPr>
          <w:rFonts w:ascii="Times New Roman" w:hAnsi="Times New Roman" w:cs="Times New Roman"/>
          <w:b/>
          <w:lang w:val="en-US"/>
        </w:rPr>
        <w:t>193</w:t>
      </w:r>
      <w:r w:rsidRPr="00A259FB">
        <w:rPr>
          <w:rFonts w:ascii="Times New Roman" w:hAnsi="Times New Roman" w:cs="Times New Roman"/>
          <w:b/>
        </w:rPr>
        <w:t>/</w:t>
      </w:r>
      <w:r w:rsidRPr="00A259FB">
        <w:rPr>
          <w:rFonts w:ascii="Times New Roman" w:hAnsi="Times New Roman" w:cs="Times New Roman"/>
          <w:b/>
          <w:lang w:val="en-US"/>
        </w:rPr>
        <w:t>28</w:t>
      </w:r>
      <w:r w:rsidRPr="00A259FB">
        <w:rPr>
          <w:rFonts w:ascii="Times New Roman" w:hAnsi="Times New Roman" w:cs="Times New Roman"/>
          <w:b/>
        </w:rPr>
        <w:t>.</w:t>
      </w:r>
      <w:r w:rsidRPr="00A259FB">
        <w:rPr>
          <w:rFonts w:ascii="Times New Roman" w:hAnsi="Times New Roman" w:cs="Times New Roman"/>
          <w:b/>
          <w:lang w:val="en-US"/>
        </w:rPr>
        <w:t>01</w:t>
      </w:r>
      <w:r w:rsidRPr="00A259FB">
        <w:rPr>
          <w:rFonts w:ascii="Times New Roman" w:hAnsi="Times New Roman" w:cs="Times New Roman"/>
          <w:b/>
        </w:rPr>
        <w:t>.202</w:t>
      </w:r>
      <w:r w:rsidRPr="00A259FB">
        <w:rPr>
          <w:rFonts w:ascii="Times New Roman" w:hAnsi="Times New Roman" w:cs="Times New Roman"/>
          <w:b/>
          <w:lang w:val="en-US"/>
        </w:rPr>
        <w:t>6</w:t>
      </w:r>
      <w:r w:rsidRPr="00A259FB">
        <w:rPr>
          <w:rFonts w:ascii="Times New Roman" w:hAnsi="Times New Roman" w:cs="Times New Roman"/>
          <w:b/>
        </w:rPr>
        <w:t xml:space="preserve"> г.Решение №155/06.08.2026 г., Решение №180/09.12.2025 г.- преходен остатък от 2025 г. както следва:</w:t>
      </w:r>
    </w:p>
    <w:tbl>
      <w:tblPr>
        <w:tblStyle w:val="22"/>
        <w:tblW w:w="10065" w:type="dxa"/>
        <w:tblInd w:w="108" w:type="dxa"/>
        <w:tblLook w:val="04A0" w:firstRow="1" w:lastRow="0" w:firstColumn="1" w:lastColumn="0" w:noHBand="0" w:noVBand="1"/>
      </w:tblPr>
      <w:tblGrid>
        <w:gridCol w:w="447"/>
        <w:gridCol w:w="2198"/>
        <w:gridCol w:w="855"/>
        <w:gridCol w:w="532"/>
        <w:gridCol w:w="622"/>
        <w:gridCol w:w="925"/>
        <w:gridCol w:w="1436"/>
        <w:gridCol w:w="1426"/>
        <w:gridCol w:w="1624"/>
      </w:tblGrid>
      <w:tr w:rsidR="00A259FB" w:rsidRPr="00A259FB" w:rsidTr="003849FE">
        <w:tc>
          <w:tcPr>
            <w:tcW w:w="447"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r w:rsidRPr="00A259FB">
              <w:rPr>
                <w:b/>
              </w:rPr>
              <w:t>№</w:t>
            </w:r>
          </w:p>
        </w:tc>
        <w:tc>
          <w:tcPr>
            <w:tcW w:w="2198"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r w:rsidRPr="00A259FB">
              <w:rPr>
                <w:b/>
              </w:rPr>
              <w:t>наименование</w:t>
            </w:r>
          </w:p>
        </w:tc>
        <w:tc>
          <w:tcPr>
            <w:tcW w:w="85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r w:rsidRPr="00A259FB">
              <w:rPr>
                <w:b/>
              </w:rPr>
              <w:t>§</w:t>
            </w:r>
          </w:p>
        </w:tc>
        <w:tc>
          <w:tcPr>
            <w:tcW w:w="53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proofErr w:type="spellStart"/>
            <w:r w:rsidRPr="00A259FB">
              <w:rPr>
                <w:b/>
              </w:rPr>
              <w:t>Д-ст</w:t>
            </w:r>
            <w:proofErr w:type="spellEnd"/>
          </w:p>
        </w:tc>
        <w:tc>
          <w:tcPr>
            <w:tcW w:w="62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r w:rsidRPr="00A259FB">
              <w:rPr>
                <w:b/>
              </w:rPr>
              <w:t>Бр.</w:t>
            </w:r>
          </w:p>
        </w:tc>
        <w:tc>
          <w:tcPr>
            <w:tcW w:w="92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r w:rsidRPr="00A259FB">
              <w:rPr>
                <w:b/>
              </w:rPr>
              <w:t>било</w:t>
            </w:r>
          </w:p>
        </w:tc>
        <w:tc>
          <w:tcPr>
            <w:tcW w:w="143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r w:rsidRPr="00A259FB">
              <w:rPr>
                <w:b/>
              </w:rPr>
              <w:t>промяна</w:t>
            </w:r>
          </w:p>
        </w:tc>
        <w:tc>
          <w:tcPr>
            <w:tcW w:w="142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r w:rsidRPr="00A259FB">
              <w:rPr>
                <w:b/>
              </w:rPr>
              <w:t>Акт. план</w:t>
            </w:r>
          </w:p>
        </w:tc>
        <w:tc>
          <w:tcPr>
            <w:tcW w:w="1624"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b/>
              </w:rPr>
            </w:pPr>
            <w:r w:rsidRPr="00A259FB">
              <w:rPr>
                <w:b/>
              </w:rPr>
              <w:t>източник</w:t>
            </w:r>
          </w:p>
        </w:tc>
      </w:tr>
      <w:tr w:rsidR="00A259FB" w:rsidRPr="00A259FB" w:rsidTr="003849FE">
        <w:tc>
          <w:tcPr>
            <w:tcW w:w="447"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1</w:t>
            </w:r>
          </w:p>
        </w:tc>
        <w:tc>
          <w:tcPr>
            <w:tcW w:w="2198"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Изграждане на „общински пазар“ на територията на община Хайредин</w:t>
            </w:r>
          </w:p>
        </w:tc>
        <w:tc>
          <w:tcPr>
            <w:tcW w:w="85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52-06</w:t>
            </w:r>
          </w:p>
        </w:tc>
        <w:tc>
          <w:tcPr>
            <w:tcW w:w="53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866</w:t>
            </w:r>
          </w:p>
        </w:tc>
        <w:tc>
          <w:tcPr>
            <w:tcW w:w="62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1</w:t>
            </w:r>
          </w:p>
        </w:tc>
        <w:tc>
          <w:tcPr>
            <w:tcW w:w="92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45 904€</w:t>
            </w:r>
          </w:p>
        </w:tc>
        <w:tc>
          <w:tcPr>
            <w:tcW w:w="143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-45 904</w:t>
            </w:r>
            <w:r w:rsidRPr="00A259FB">
              <w:rPr>
                <w:rFonts w:cstheme="minorHAnsi"/>
                <w:sz w:val="20"/>
              </w:rPr>
              <w:t>€</w:t>
            </w:r>
          </w:p>
        </w:tc>
        <w:tc>
          <w:tcPr>
            <w:tcW w:w="142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0</w:t>
            </w:r>
          </w:p>
        </w:tc>
        <w:tc>
          <w:tcPr>
            <w:tcW w:w="1624"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31-13/2025</w:t>
            </w:r>
          </w:p>
        </w:tc>
      </w:tr>
      <w:tr w:rsidR="00A259FB" w:rsidRPr="00A259FB" w:rsidTr="003849FE">
        <w:tc>
          <w:tcPr>
            <w:tcW w:w="447"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2</w:t>
            </w:r>
          </w:p>
        </w:tc>
        <w:tc>
          <w:tcPr>
            <w:tcW w:w="2198"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 xml:space="preserve">Закупуване на земя за „общински пазар“ на територията на община Хайредин </w:t>
            </w:r>
          </w:p>
        </w:tc>
        <w:tc>
          <w:tcPr>
            <w:tcW w:w="85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54-00</w:t>
            </w:r>
          </w:p>
        </w:tc>
        <w:tc>
          <w:tcPr>
            <w:tcW w:w="53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866</w:t>
            </w:r>
          </w:p>
        </w:tc>
        <w:tc>
          <w:tcPr>
            <w:tcW w:w="62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1</w:t>
            </w:r>
          </w:p>
        </w:tc>
        <w:tc>
          <w:tcPr>
            <w:tcW w:w="92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15 338€</w:t>
            </w:r>
          </w:p>
        </w:tc>
        <w:tc>
          <w:tcPr>
            <w:tcW w:w="143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-15 338</w:t>
            </w:r>
            <w:r w:rsidRPr="00A259FB">
              <w:rPr>
                <w:rFonts w:cstheme="minorHAnsi"/>
                <w:sz w:val="20"/>
              </w:rPr>
              <w:t>€</w:t>
            </w:r>
          </w:p>
        </w:tc>
        <w:tc>
          <w:tcPr>
            <w:tcW w:w="142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0</w:t>
            </w:r>
          </w:p>
        </w:tc>
        <w:tc>
          <w:tcPr>
            <w:tcW w:w="1624"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31-13/2025</w:t>
            </w:r>
          </w:p>
        </w:tc>
      </w:tr>
      <w:tr w:rsidR="00A259FB" w:rsidRPr="00A259FB" w:rsidTr="003849FE">
        <w:tc>
          <w:tcPr>
            <w:tcW w:w="447"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3</w:t>
            </w:r>
          </w:p>
        </w:tc>
        <w:tc>
          <w:tcPr>
            <w:tcW w:w="2198"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 xml:space="preserve">Закупуване на </w:t>
            </w:r>
            <w:proofErr w:type="spellStart"/>
            <w:r w:rsidRPr="00A259FB">
              <w:rPr>
                <w:sz w:val="20"/>
              </w:rPr>
              <w:t>климатици</w:t>
            </w:r>
            <w:proofErr w:type="spellEnd"/>
            <w:r w:rsidRPr="00A259FB">
              <w:rPr>
                <w:sz w:val="20"/>
              </w:rPr>
              <w:t xml:space="preserve"> за читалище „Просвета“ с. Хайредин</w:t>
            </w:r>
          </w:p>
        </w:tc>
        <w:tc>
          <w:tcPr>
            <w:tcW w:w="85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52-03</w:t>
            </w:r>
          </w:p>
        </w:tc>
        <w:tc>
          <w:tcPr>
            <w:tcW w:w="53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738</w:t>
            </w:r>
          </w:p>
        </w:tc>
        <w:tc>
          <w:tcPr>
            <w:tcW w:w="622"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92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15 000€</w:t>
            </w:r>
          </w:p>
        </w:tc>
        <w:tc>
          <w:tcPr>
            <w:tcW w:w="143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-2729€</w:t>
            </w:r>
          </w:p>
        </w:tc>
        <w:tc>
          <w:tcPr>
            <w:tcW w:w="142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12 271€</w:t>
            </w:r>
          </w:p>
        </w:tc>
        <w:tc>
          <w:tcPr>
            <w:tcW w:w="1624"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31-13/2025</w:t>
            </w:r>
          </w:p>
        </w:tc>
      </w:tr>
      <w:tr w:rsidR="00A259FB" w:rsidRPr="00A259FB" w:rsidTr="003849FE">
        <w:tc>
          <w:tcPr>
            <w:tcW w:w="447"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3</w:t>
            </w:r>
          </w:p>
        </w:tc>
        <w:tc>
          <w:tcPr>
            <w:tcW w:w="2198"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 xml:space="preserve">Закупуване на контейнери </w:t>
            </w:r>
          </w:p>
        </w:tc>
        <w:tc>
          <w:tcPr>
            <w:tcW w:w="85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52-03</w:t>
            </w:r>
          </w:p>
        </w:tc>
        <w:tc>
          <w:tcPr>
            <w:tcW w:w="53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623</w:t>
            </w:r>
          </w:p>
        </w:tc>
        <w:tc>
          <w:tcPr>
            <w:tcW w:w="622"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1000 бр.</w:t>
            </w:r>
          </w:p>
        </w:tc>
        <w:tc>
          <w:tcPr>
            <w:tcW w:w="925"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0</w:t>
            </w:r>
          </w:p>
        </w:tc>
        <w:tc>
          <w:tcPr>
            <w:tcW w:w="143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560 000</w:t>
            </w:r>
            <w:r w:rsidRPr="00A259FB">
              <w:rPr>
                <w:rFonts w:cstheme="minorHAnsi"/>
                <w:sz w:val="20"/>
              </w:rPr>
              <w:t>€</w:t>
            </w:r>
          </w:p>
        </w:tc>
        <w:tc>
          <w:tcPr>
            <w:tcW w:w="1426"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560 000</w:t>
            </w:r>
            <w:r w:rsidRPr="00A259FB">
              <w:rPr>
                <w:rFonts w:cstheme="minorHAnsi"/>
                <w:sz w:val="20"/>
              </w:rPr>
              <w:t>€</w:t>
            </w:r>
          </w:p>
        </w:tc>
        <w:tc>
          <w:tcPr>
            <w:tcW w:w="1624" w:type="dxa"/>
            <w:tcBorders>
              <w:top w:val="single" w:sz="4" w:space="0" w:color="auto"/>
              <w:left w:val="single" w:sz="4" w:space="0" w:color="auto"/>
              <w:bottom w:val="single" w:sz="4" w:space="0" w:color="auto"/>
              <w:right w:val="single" w:sz="4" w:space="0" w:color="auto"/>
            </w:tcBorders>
            <w:hideMark/>
          </w:tcPr>
          <w:p w:rsidR="00A259FB" w:rsidRPr="00A259FB" w:rsidRDefault="00A259FB" w:rsidP="00A259FB">
            <w:pPr>
              <w:contextualSpacing/>
              <w:rPr>
                <w:sz w:val="20"/>
              </w:rPr>
            </w:pPr>
            <w:r w:rsidRPr="00A259FB">
              <w:rPr>
                <w:sz w:val="20"/>
              </w:rPr>
              <w:t>31-13/2026</w:t>
            </w:r>
          </w:p>
          <w:p w:rsidR="00A259FB" w:rsidRPr="00A259FB" w:rsidRDefault="00A259FB" w:rsidP="00A259FB">
            <w:pPr>
              <w:contextualSpacing/>
              <w:rPr>
                <w:rFonts w:cstheme="minorHAnsi"/>
                <w:sz w:val="20"/>
              </w:rPr>
            </w:pPr>
            <w:r w:rsidRPr="00A259FB">
              <w:rPr>
                <w:sz w:val="20"/>
              </w:rPr>
              <w:t xml:space="preserve">301 764 </w:t>
            </w:r>
            <w:r w:rsidRPr="00A259FB">
              <w:rPr>
                <w:rFonts w:cstheme="minorHAnsi"/>
                <w:sz w:val="20"/>
              </w:rPr>
              <w:t xml:space="preserve">€, </w:t>
            </w:r>
          </w:p>
          <w:p w:rsidR="00A259FB" w:rsidRPr="00A259FB" w:rsidRDefault="00A259FB" w:rsidP="00A259FB">
            <w:pPr>
              <w:contextualSpacing/>
              <w:rPr>
                <w:sz w:val="20"/>
              </w:rPr>
            </w:pPr>
            <w:r w:rsidRPr="00A259FB">
              <w:rPr>
                <w:rFonts w:cstheme="minorHAnsi"/>
                <w:sz w:val="20"/>
              </w:rPr>
              <w:t>31-13/2025 – 63 971€ и други собствени приходи 194 265 € общо:  560 000€</w:t>
            </w:r>
          </w:p>
        </w:tc>
      </w:tr>
      <w:tr w:rsidR="00A259FB" w:rsidRPr="00A259FB" w:rsidTr="003849FE">
        <w:tc>
          <w:tcPr>
            <w:tcW w:w="447"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2198"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855"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532"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622"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925"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1436"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1426"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c>
          <w:tcPr>
            <w:tcW w:w="1624" w:type="dxa"/>
            <w:tcBorders>
              <w:top w:val="single" w:sz="4" w:space="0" w:color="auto"/>
              <w:left w:val="single" w:sz="4" w:space="0" w:color="auto"/>
              <w:bottom w:val="single" w:sz="4" w:space="0" w:color="auto"/>
              <w:right w:val="single" w:sz="4" w:space="0" w:color="auto"/>
            </w:tcBorders>
          </w:tcPr>
          <w:p w:rsidR="00A259FB" w:rsidRPr="00A259FB" w:rsidRDefault="00A259FB" w:rsidP="00A259FB">
            <w:pPr>
              <w:contextualSpacing/>
              <w:rPr>
                <w:sz w:val="20"/>
              </w:rPr>
            </w:pPr>
          </w:p>
        </w:tc>
      </w:tr>
    </w:tbl>
    <w:p w:rsidR="00A259FB" w:rsidRPr="00A259FB" w:rsidRDefault="00A259FB" w:rsidP="00A259FB">
      <w:pPr>
        <w:ind w:left="720"/>
        <w:contextualSpacing/>
        <w:rPr>
          <w:b/>
          <w:lang w:val="en-US"/>
        </w:rPr>
      </w:pPr>
      <w:r w:rsidRPr="00A259FB">
        <w:rPr>
          <w:b/>
        </w:rPr>
        <w:tab/>
      </w:r>
      <w:r w:rsidRPr="00A259FB">
        <w:rPr>
          <w:b/>
        </w:rPr>
        <w:tab/>
      </w:r>
      <w:r w:rsidRPr="00A259FB">
        <w:rPr>
          <w:b/>
        </w:rPr>
        <w:tab/>
      </w:r>
    </w:p>
    <w:p w:rsidR="0042414F" w:rsidRPr="0042414F" w:rsidRDefault="0042414F" w:rsidP="0042414F">
      <w:pPr>
        <w:spacing w:after="0" w:line="240" w:lineRule="auto"/>
        <w:ind w:left="2124" w:right="-648"/>
        <w:rPr>
          <w:rFonts w:ascii="Times New Roman" w:eastAsia="Times New Roman" w:hAnsi="Times New Roman" w:cs="Times New Roman"/>
          <w:b/>
          <w:sz w:val="28"/>
          <w:szCs w:val="28"/>
          <w:lang w:eastAsia="bg-BG"/>
        </w:rPr>
      </w:pPr>
    </w:p>
    <w:p w:rsidR="0042414F" w:rsidRPr="00BA48F9" w:rsidRDefault="0042414F" w:rsidP="0042414F">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42414F" w:rsidRPr="00BA48F9" w:rsidRDefault="0042414F" w:rsidP="0042414F">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lastRenderedPageBreak/>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42414F" w:rsidRDefault="0042414F" w:rsidP="0042414F">
      <w:pPr>
        <w:spacing w:after="0" w:line="240" w:lineRule="auto"/>
        <w:jc w:val="center"/>
        <w:rPr>
          <w:rFonts w:ascii="Times New Roman" w:eastAsia="Calibri" w:hAnsi="Times New Roman" w:cs="Times New Roman"/>
          <w:b/>
          <w:sz w:val="28"/>
          <w:szCs w:val="28"/>
          <w:u w:val="single"/>
          <w:lang w:val="en-US"/>
        </w:rPr>
      </w:pPr>
      <w:r w:rsidRPr="00BA48F9">
        <w:rPr>
          <w:rFonts w:ascii="Times New Roman" w:eastAsia="Calibri" w:hAnsi="Times New Roman" w:cs="Times New Roman"/>
          <w:b/>
          <w:sz w:val="28"/>
          <w:szCs w:val="28"/>
          <w:u w:val="single"/>
        </w:rPr>
        <w:t>РЕШЕНИЕТО СЕ ПРИЕМА !!!</w:t>
      </w:r>
    </w:p>
    <w:p w:rsidR="0042414F" w:rsidRDefault="0042414F" w:rsidP="0042414F">
      <w:pPr>
        <w:spacing w:after="0" w:line="240" w:lineRule="auto"/>
        <w:jc w:val="center"/>
        <w:rPr>
          <w:rFonts w:ascii="Times New Roman" w:eastAsia="Calibri" w:hAnsi="Times New Roman" w:cs="Times New Roman"/>
          <w:b/>
          <w:sz w:val="28"/>
          <w:szCs w:val="28"/>
          <w:u w:val="single"/>
        </w:rPr>
      </w:pPr>
    </w:p>
    <w:p w:rsidR="003F0794" w:rsidRDefault="0042414F" w:rsidP="003F0794">
      <w:pPr>
        <w:contextualSpacing/>
        <w:rPr>
          <w:rFonts w:ascii="Times New Roman" w:eastAsia="Times New Roman" w:hAnsi="Times New Roman" w:cs="Times New Roman"/>
          <w:b/>
          <w:szCs w:val="24"/>
          <w:lang w:eastAsia="bg-BG"/>
        </w:rPr>
      </w:pPr>
      <w:r>
        <w:rPr>
          <w:rFonts w:ascii="Times New Roman" w:eastAsia="Times New Roman" w:hAnsi="Times New Roman" w:cs="Times New Roman"/>
          <w:b/>
          <w:sz w:val="24"/>
          <w:szCs w:val="24"/>
          <w:u w:val="single"/>
          <w:lang w:eastAsia="bg-BG"/>
        </w:rPr>
        <w:t>По т.3</w:t>
      </w:r>
      <w:r w:rsidRPr="00BA48F9">
        <w:rPr>
          <w:rFonts w:ascii="Times New Roman" w:eastAsia="Times New Roman" w:hAnsi="Times New Roman" w:cs="Times New Roman"/>
          <w:b/>
          <w:sz w:val="24"/>
          <w:szCs w:val="24"/>
          <w:u w:val="single"/>
          <w:lang w:eastAsia="bg-BG"/>
        </w:rPr>
        <w:t xml:space="preserve"> от дневния ред:</w:t>
      </w:r>
      <w:r w:rsidRPr="00421BA2">
        <w:rPr>
          <w:rFonts w:ascii="Times New Roman" w:eastAsia="Times New Roman" w:hAnsi="Times New Roman" w:cs="Times New Roman"/>
          <w:b/>
          <w:szCs w:val="24"/>
          <w:lang w:eastAsia="bg-BG"/>
        </w:rPr>
        <w:t xml:space="preserve"> </w:t>
      </w:r>
      <w:r w:rsidR="003F0794" w:rsidRPr="000A53A9">
        <w:rPr>
          <w:rFonts w:ascii="Times New Roman" w:eastAsia="Times New Roman" w:hAnsi="Times New Roman" w:cs="Times New Roman"/>
          <w:b/>
          <w:szCs w:val="24"/>
          <w:lang w:eastAsia="bg-BG"/>
        </w:rPr>
        <w:t xml:space="preserve">Докладна записка от Тодор Алексиев Тодоров – Кмет на Община Хайредин, относно:  Приемане на извършени от </w:t>
      </w:r>
      <w:proofErr w:type="spellStart"/>
      <w:r w:rsidR="003F0794" w:rsidRPr="000A53A9">
        <w:rPr>
          <w:rFonts w:ascii="Times New Roman" w:eastAsia="Times New Roman" w:hAnsi="Times New Roman" w:cs="Times New Roman"/>
          <w:b/>
          <w:szCs w:val="24"/>
          <w:lang w:eastAsia="bg-BG"/>
        </w:rPr>
        <w:t>ВиК</w:t>
      </w:r>
      <w:proofErr w:type="spellEnd"/>
      <w:r w:rsidR="003F0794" w:rsidRPr="000A53A9">
        <w:rPr>
          <w:rFonts w:ascii="Times New Roman" w:eastAsia="Times New Roman" w:hAnsi="Times New Roman" w:cs="Times New Roman"/>
          <w:b/>
          <w:szCs w:val="24"/>
          <w:lang w:eastAsia="bg-BG"/>
        </w:rPr>
        <w:t xml:space="preserve"> – ООД – гр.Враца инвестиции /активи/ във </w:t>
      </w:r>
      <w:proofErr w:type="spellStart"/>
      <w:r w:rsidR="003F0794" w:rsidRPr="000A53A9">
        <w:rPr>
          <w:rFonts w:ascii="Times New Roman" w:eastAsia="Times New Roman" w:hAnsi="Times New Roman" w:cs="Times New Roman"/>
          <w:b/>
          <w:szCs w:val="24"/>
          <w:lang w:eastAsia="bg-BG"/>
        </w:rPr>
        <w:t>ВиК</w:t>
      </w:r>
      <w:proofErr w:type="spellEnd"/>
      <w:r w:rsidR="003F0794" w:rsidRPr="000A53A9">
        <w:rPr>
          <w:rFonts w:ascii="Times New Roman" w:eastAsia="Times New Roman" w:hAnsi="Times New Roman" w:cs="Times New Roman"/>
          <w:b/>
          <w:szCs w:val="24"/>
          <w:lang w:eastAsia="bg-BG"/>
        </w:rPr>
        <w:t xml:space="preserve"> инфраструктура и предаване управлението им на Асоциация по водоснабдяване и канализация на обособената територия, обслужвана от </w:t>
      </w:r>
      <w:proofErr w:type="spellStart"/>
      <w:r w:rsidR="003F0794" w:rsidRPr="000A53A9">
        <w:rPr>
          <w:rFonts w:ascii="Times New Roman" w:eastAsia="Times New Roman" w:hAnsi="Times New Roman" w:cs="Times New Roman"/>
          <w:b/>
          <w:szCs w:val="24"/>
          <w:lang w:eastAsia="bg-BG"/>
        </w:rPr>
        <w:t>ВиК</w:t>
      </w:r>
      <w:proofErr w:type="spellEnd"/>
      <w:r w:rsidR="003F0794" w:rsidRPr="000A53A9">
        <w:rPr>
          <w:rFonts w:ascii="Times New Roman" w:eastAsia="Times New Roman" w:hAnsi="Times New Roman" w:cs="Times New Roman"/>
          <w:b/>
          <w:szCs w:val="24"/>
          <w:lang w:eastAsia="bg-BG"/>
        </w:rPr>
        <w:t xml:space="preserve"> ООД </w:t>
      </w:r>
      <w:r w:rsidR="003F0794">
        <w:rPr>
          <w:rFonts w:ascii="Times New Roman" w:eastAsia="Times New Roman" w:hAnsi="Times New Roman" w:cs="Times New Roman"/>
          <w:b/>
          <w:szCs w:val="24"/>
          <w:lang w:eastAsia="bg-BG"/>
        </w:rPr>
        <w:t>–</w:t>
      </w:r>
      <w:r w:rsidR="003F0794" w:rsidRPr="000A53A9">
        <w:rPr>
          <w:rFonts w:ascii="Times New Roman" w:eastAsia="Times New Roman" w:hAnsi="Times New Roman" w:cs="Times New Roman"/>
          <w:b/>
          <w:szCs w:val="24"/>
          <w:lang w:eastAsia="bg-BG"/>
        </w:rPr>
        <w:t xml:space="preserve"> Враца</w:t>
      </w:r>
      <w:r w:rsidR="003F0794">
        <w:rPr>
          <w:rFonts w:ascii="Times New Roman" w:eastAsia="Times New Roman" w:hAnsi="Times New Roman" w:cs="Times New Roman"/>
          <w:b/>
          <w:szCs w:val="24"/>
          <w:lang w:eastAsia="bg-BG"/>
        </w:rPr>
        <w:t>.</w:t>
      </w:r>
    </w:p>
    <w:p w:rsidR="0042414F" w:rsidRDefault="0042414F" w:rsidP="0042414F">
      <w:pPr>
        <w:rPr>
          <w:rFonts w:ascii="Times New Roman" w:eastAsia="Times New Roman" w:hAnsi="Times New Roman" w:cs="Times New Roman"/>
          <w:b/>
          <w:sz w:val="24"/>
          <w:szCs w:val="24"/>
          <w:u w:val="single"/>
          <w:lang w:eastAsia="bg-BG"/>
        </w:rPr>
      </w:pPr>
    </w:p>
    <w:p w:rsidR="0042414F" w:rsidRPr="00BA48F9" w:rsidRDefault="0042414F" w:rsidP="0042414F">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217</w:t>
      </w:r>
    </w:p>
    <w:p w:rsidR="00E86CC0" w:rsidRPr="00E86CC0" w:rsidRDefault="00E86CC0" w:rsidP="00E86CC0">
      <w:pPr>
        <w:autoSpaceDE w:val="0"/>
        <w:autoSpaceDN w:val="0"/>
        <w:adjustRightInd w:val="0"/>
        <w:spacing w:before="168" w:after="0" w:line="413" w:lineRule="exact"/>
        <w:rPr>
          <w:rFonts w:ascii="Times New Roman" w:eastAsiaTheme="minorEastAsia" w:hAnsi="Times New Roman" w:cs="Times New Roman"/>
          <w:b/>
          <w:szCs w:val="24"/>
          <w:lang w:eastAsia="bg-BG"/>
        </w:rPr>
      </w:pPr>
      <w:r w:rsidRPr="00E86CC0">
        <w:rPr>
          <w:rFonts w:ascii="Times New Roman" w:eastAsiaTheme="minorEastAsia" w:hAnsi="Times New Roman" w:cs="Times New Roman"/>
          <w:b/>
          <w:szCs w:val="24"/>
          <w:lang w:eastAsia="bg-BG"/>
        </w:rPr>
        <w:t xml:space="preserve">В изпълнение на чл. 21, ал. 1, т. 8 от Закона за местното самоуправление и местната администрация, Общински съвет - Хайредин </w:t>
      </w:r>
      <w:r w:rsidRPr="00E86CC0">
        <w:rPr>
          <w:rFonts w:ascii="Times New Roman" w:eastAsiaTheme="minorEastAsia" w:hAnsi="Times New Roman" w:cs="Times New Roman"/>
          <w:b/>
          <w:bCs/>
          <w:szCs w:val="24"/>
          <w:lang w:eastAsia="bg-BG"/>
        </w:rPr>
        <w:t xml:space="preserve">следва да одобри и приеме решение за придобиване на осъществени през 2025г. от </w:t>
      </w:r>
      <w:proofErr w:type="spellStart"/>
      <w:r w:rsidRPr="00E86CC0">
        <w:rPr>
          <w:rFonts w:ascii="Times New Roman" w:eastAsiaTheme="minorEastAsia" w:hAnsi="Times New Roman" w:cs="Times New Roman"/>
          <w:b/>
          <w:bCs/>
          <w:szCs w:val="24"/>
          <w:lang w:eastAsia="bg-BG"/>
        </w:rPr>
        <w:t>ВиК</w:t>
      </w:r>
      <w:proofErr w:type="spellEnd"/>
      <w:r w:rsidRPr="00E86CC0">
        <w:rPr>
          <w:rFonts w:ascii="Times New Roman" w:eastAsiaTheme="minorEastAsia" w:hAnsi="Times New Roman" w:cs="Times New Roman"/>
          <w:b/>
          <w:bCs/>
          <w:szCs w:val="24"/>
          <w:lang w:eastAsia="bg-BG"/>
        </w:rPr>
        <w:t xml:space="preserve"> оператора инвестиции във </w:t>
      </w:r>
      <w:proofErr w:type="spellStart"/>
      <w:r w:rsidRPr="00E86CC0">
        <w:rPr>
          <w:rFonts w:ascii="Times New Roman" w:eastAsiaTheme="minorEastAsia" w:hAnsi="Times New Roman" w:cs="Times New Roman"/>
          <w:b/>
          <w:bCs/>
          <w:szCs w:val="24"/>
          <w:lang w:eastAsia="bg-BG"/>
        </w:rPr>
        <w:t>ВиК</w:t>
      </w:r>
      <w:proofErr w:type="spellEnd"/>
      <w:r w:rsidRPr="00E86CC0">
        <w:rPr>
          <w:rFonts w:ascii="Times New Roman" w:eastAsiaTheme="minorEastAsia" w:hAnsi="Times New Roman" w:cs="Times New Roman"/>
          <w:b/>
          <w:bCs/>
          <w:szCs w:val="24"/>
          <w:lang w:eastAsia="bg-BG"/>
        </w:rPr>
        <w:t xml:space="preserve"> системи и съоръжения /ПОС/, съгласно Приложение №1, неразделна част от Протокол от </w:t>
      </w:r>
      <w:r w:rsidRPr="00E86CC0">
        <w:rPr>
          <w:rFonts w:ascii="Times New Roman" w:eastAsiaTheme="minorEastAsia" w:hAnsi="Times New Roman" w:cs="Times New Roman"/>
          <w:b/>
          <w:bCs/>
          <w:szCs w:val="24"/>
          <w:lang w:val="en-US" w:eastAsia="bg-BG"/>
        </w:rPr>
        <w:t>05</w:t>
      </w:r>
      <w:r w:rsidRPr="00E86CC0">
        <w:rPr>
          <w:rFonts w:ascii="Times New Roman" w:eastAsiaTheme="minorEastAsia" w:hAnsi="Times New Roman" w:cs="Times New Roman"/>
          <w:b/>
          <w:bCs/>
          <w:szCs w:val="24"/>
          <w:lang w:eastAsia="bg-BG"/>
        </w:rPr>
        <w:t>.0</w:t>
      </w:r>
      <w:r w:rsidRPr="00E86CC0">
        <w:rPr>
          <w:rFonts w:ascii="Times New Roman" w:eastAsiaTheme="minorEastAsia" w:hAnsi="Times New Roman" w:cs="Times New Roman"/>
          <w:b/>
          <w:bCs/>
          <w:szCs w:val="24"/>
          <w:lang w:val="en-US" w:eastAsia="bg-BG"/>
        </w:rPr>
        <w:t>5</w:t>
      </w:r>
      <w:r w:rsidRPr="00E86CC0">
        <w:rPr>
          <w:rFonts w:ascii="Times New Roman" w:eastAsiaTheme="minorEastAsia" w:hAnsi="Times New Roman" w:cs="Times New Roman"/>
          <w:b/>
          <w:bCs/>
          <w:szCs w:val="24"/>
          <w:lang w:eastAsia="bg-BG"/>
        </w:rPr>
        <w:t>.202</w:t>
      </w:r>
      <w:r w:rsidRPr="00E86CC0">
        <w:rPr>
          <w:rFonts w:ascii="Times New Roman" w:eastAsiaTheme="minorEastAsia" w:hAnsi="Times New Roman" w:cs="Times New Roman"/>
          <w:b/>
          <w:bCs/>
          <w:szCs w:val="24"/>
          <w:lang w:val="en-US" w:eastAsia="bg-BG"/>
        </w:rPr>
        <w:t>6</w:t>
      </w:r>
      <w:r w:rsidRPr="00E86CC0">
        <w:rPr>
          <w:rFonts w:ascii="Times New Roman" w:eastAsiaTheme="minorEastAsia" w:hAnsi="Times New Roman" w:cs="Times New Roman"/>
          <w:b/>
          <w:bCs/>
          <w:szCs w:val="24"/>
          <w:lang w:eastAsia="bg-BG"/>
        </w:rPr>
        <w:t xml:space="preserve">г. на комисия, сформирана със Заповед </w:t>
      </w:r>
      <w:r w:rsidRPr="00E86CC0">
        <w:rPr>
          <w:rFonts w:ascii="Times New Roman" w:eastAsiaTheme="minorEastAsia" w:hAnsi="Times New Roman" w:cs="Times New Roman"/>
          <w:b/>
          <w:szCs w:val="24"/>
          <w:lang w:eastAsia="bg-BG"/>
        </w:rPr>
        <w:t>№РД</w:t>
      </w:r>
      <w:r w:rsidRPr="00E86CC0">
        <w:rPr>
          <w:rFonts w:ascii="Times New Roman" w:eastAsiaTheme="minorEastAsia" w:hAnsi="Times New Roman" w:cs="Times New Roman"/>
          <w:b/>
          <w:bCs/>
          <w:szCs w:val="24"/>
          <w:lang w:eastAsia="bg-BG"/>
        </w:rPr>
        <w:t>-</w:t>
      </w:r>
      <w:r w:rsidRPr="00E86CC0">
        <w:rPr>
          <w:rFonts w:ascii="Times New Roman" w:eastAsiaTheme="minorEastAsia" w:hAnsi="Times New Roman" w:cs="Times New Roman"/>
          <w:b/>
          <w:bCs/>
          <w:szCs w:val="24"/>
          <w:lang w:val="en-US" w:eastAsia="bg-BG"/>
        </w:rPr>
        <w:t>341</w:t>
      </w:r>
      <w:r w:rsidRPr="00E86CC0">
        <w:rPr>
          <w:rFonts w:ascii="Times New Roman" w:eastAsiaTheme="minorEastAsia" w:hAnsi="Times New Roman" w:cs="Times New Roman"/>
          <w:b/>
          <w:bCs/>
          <w:szCs w:val="24"/>
          <w:lang w:eastAsia="bg-BG"/>
        </w:rPr>
        <w:t>/</w:t>
      </w:r>
      <w:r w:rsidRPr="00E86CC0">
        <w:rPr>
          <w:rFonts w:ascii="Times New Roman" w:eastAsiaTheme="minorEastAsia" w:hAnsi="Times New Roman" w:cs="Times New Roman"/>
          <w:b/>
          <w:bCs/>
          <w:szCs w:val="24"/>
          <w:lang w:val="en-US" w:eastAsia="bg-BG"/>
        </w:rPr>
        <w:t>05</w:t>
      </w:r>
      <w:r w:rsidRPr="00E86CC0">
        <w:rPr>
          <w:rFonts w:ascii="Times New Roman" w:eastAsiaTheme="minorEastAsia" w:hAnsi="Times New Roman" w:cs="Times New Roman"/>
          <w:b/>
          <w:bCs/>
          <w:szCs w:val="24"/>
          <w:lang w:eastAsia="bg-BG"/>
        </w:rPr>
        <w:t>.0</w:t>
      </w:r>
      <w:r w:rsidRPr="00E86CC0">
        <w:rPr>
          <w:rFonts w:ascii="Times New Roman" w:eastAsiaTheme="minorEastAsia" w:hAnsi="Times New Roman" w:cs="Times New Roman"/>
          <w:b/>
          <w:bCs/>
          <w:szCs w:val="24"/>
          <w:lang w:val="en-US" w:eastAsia="bg-BG"/>
        </w:rPr>
        <w:t>5</w:t>
      </w:r>
      <w:r w:rsidRPr="00E86CC0">
        <w:rPr>
          <w:rFonts w:ascii="Times New Roman" w:eastAsiaTheme="minorEastAsia" w:hAnsi="Times New Roman" w:cs="Times New Roman"/>
          <w:b/>
          <w:bCs/>
          <w:szCs w:val="24"/>
          <w:lang w:eastAsia="bg-BG"/>
        </w:rPr>
        <w:t>.202</w:t>
      </w:r>
      <w:r w:rsidRPr="00E86CC0">
        <w:rPr>
          <w:rFonts w:ascii="Times New Roman" w:eastAsiaTheme="minorEastAsia" w:hAnsi="Times New Roman" w:cs="Times New Roman"/>
          <w:b/>
          <w:bCs/>
          <w:szCs w:val="24"/>
          <w:lang w:val="en-US" w:eastAsia="bg-BG"/>
        </w:rPr>
        <w:t>6</w:t>
      </w:r>
      <w:r w:rsidRPr="00E86CC0">
        <w:rPr>
          <w:rFonts w:ascii="Times New Roman" w:eastAsiaTheme="minorEastAsia" w:hAnsi="Times New Roman" w:cs="Times New Roman"/>
          <w:b/>
          <w:bCs/>
          <w:szCs w:val="24"/>
          <w:lang w:eastAsia="bg-BG"/>
        </w:rPr>
        <w:t xml:space="preserve">г. на Кмета на общината. </w:t>
      </w:r>
      <w:r w:rsidRPr="00E86CC0">
        <w:rPr>
          <w:rFonts w:ascii="Times New Roman" w:eastAsiaTheme="minorEastAsia" w:hAnsi="Times New Roman" w:cs="Times New Roman"/>
          <w:b/>
          <w:szCs w:val="24"/>
          <w:lang w:eastAsia="bg-BG"/>
        </w:rPr>
        <w:t xml:space="preserve">Придобитите инвестиции /активи/ следва да преминат в управление на </w:t>
      </w:r>
      <w:proofErr w:type="spellStart"/>
      <w:r w:rsidRPr="00E86CC0">
        <w:rPr>
          <w:rFonts w:ascii="Times New Roman" w:eastAsiaTheme="minorEastAsia" w:hAnsi="Times New Roman" w:cs="Times New Roman"/>
          <w:b/>
          <w:szCs w:val="24"/>
          <w:lang w:eastAsia="bg-BG"/>
        </w:rPr>
        <w:t>АВиК</w:t>
      </w:r>
      <w:proofErr w:type="spellEnd"/>
      <w:r w:rsidRPr="00E86CC0">
        <w:rPr>
          <w:rFonts w:ascii="Times New Roman" w:eastAsiaTheme="minorEastAsia" w:hAnsi="Times New Roman" w:cs="Times New Roman"/>
          <w:b/>
          <w:szCs w:val="24"/>
          <w:lang w:eastAsia="bg-BG"/>
        </w:rPr>
        <w:t xml:space="preserve"> - Враца, след което да бъдат предадени за стопанисване, поддържане и експлоатация на „</w:t>
      </w:r>
      <w:proofErr w:type="spellStart"/>
      <w:r w:rsidRPr="00E86CC0">
        <w:rPr>
          <w:rFonts w:ascii="Times New Roman" w:eastAsiaTheme="minorEastAsia" w:hAnsi="Times New Roman" w:cs="Times New Roman"/>
          <w:b/>
          <w:szCs w:val="24"/>
          <w:lang w:eastAsia="bg-BG"/>
        </w:rPr>
        <w:t>ВиК</w:t>
      </w:r>
      <w:proofErr w:type="spellEnd"/>
      <w:r w:rsidRPr="00E86CC0">
        <w:rPr>
          <w:rFonts w:ascii="Times New Roman" w:eastAsiaTheme="minorEastAsia" w:hAnsi="Times New Roman" w:cs="Times New Roman"/>
          <w:b/>
          <w:szCs w:val="24"/>
          <w:lang w:eastAsia="bg-BG"/>
        </w:rPr>
        <w:t>" ООД - Враца, чрез допълване и/или актуализиране на Приложение №1 от Договора за изпълнение на дейностите по чл. 198о, ал. 1 от Закона за водите.</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p>
    <w:p w:rsidR="0042414F" w:rsidRPr="0042414F" w:rsidRDefault="0042414F" w:rsidP="0042414F">
      <w:pPr>
        <w:spacing w:after="0" w:line="240" w:lineRule="auto"/>
        <w:ind w:left="2124" w:right="-648"/>
        <w:rPr>
          <w:rFonts w:ascii="Times New Roman" w:eastAsia="Times New Roman" w:hAnsi="Times New Roman" w:cs="Times New Roman"/>
          <w:b/>
          <w:sz w:val="28"/>
          <w:szCs w:val="28"/>
          <w:lang w:eastAsia="bg-BG"/>
        </w:rPr>
      </w:pPr>
    </w:p>
    <w:p w:rsidR="0042414F" w:rsidRPr="00BA48F9" w:rsidRDefault="0042414F" w:rsidP="0042414F">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42414F" w:rsidRPr="00BA48F9" w:rsidRDefault="0042414F" w:rsidP="0042414F">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42414F" w:rsidRDefault="0042414F" w:rsidP="0042414F">
      <w:pPr>
        <w:spacing w:after="0" w:line="240" w:lineRule="auto"/>
        <w:jc w:val="center"/>
        <w:rPr>
          <w:rFonts w:ascii="Times New Roman" w:eastAsia="Calibri" w:hAnsi="Times New Roman" w:cs="Times New Roman"/>
          <w:b/>
          <w:sz w:val="28"/>
          <w:szCs w:val="28"/>
          <w:u w:val="single"/>
        </w:rPr>
      </w:pPr>
      <w:r w:rsidRPr="00BA48F9">
        <w:rPr>
          <w:rFonts w:ascii="Times New Roman" w:eastAsia="Calibri" w:hAnsi="Times New Roman" w:cs="Times New Roman"/>
          <w:b/>
          <w:sz w:val="28"/>
          <w:szCs w:val="28"/>
          <w:u w:val="single"/>
        </w:rPr>
        <w:t>РЕШЕНИЕТО СЕ ПРИЕМА !!!</w:t>
      </w:r>
    </w:p>
    <w:p w:rsidR="003F0794" w:rsidRDefault="003F0794" w:rsidP="0042414F">
      <w:pPr>
        <w:spacing w:after="0" w:line="240" w:lineRule="auto"/>
        <w:jc w:val="center"/>
        <w:rPr>
          <w:rFonts w:ascii="Times New Roman" w:eastAsia="Calibri" w:hAnsi="Times New Roman" w:cs="Times New Roman"/>
          <w:b/>
          <w:sz w:val="28"/>
          <w:szCs w:val="28"/>
          <w:u w:val="single"/>
          <w:lang w:val="en-US"/>
        </w:rPr>
      </w:pPr>
    </w:p>
    <w:p w:rsidR="003F0794" w:rsidRDefault="0042414F" w:rsidP="003F0794">
      <w:pPr>
        <w:pStyle w:val="a4"/>
        <w:jc w:val="both"/>
        <w:rPr>
          <w:b/>
        </w:rPr>
      </w:pPr>
      <w:r>
        <w:rPr>
          <w:b/>
          <w:u w:val="single"/>
        </w:rPr>
        <w:t>По т.4</w:t>
      </w:r>
      <w:r w:rsidRPr="00BA48F9">
        <w:rPr>
          <w:b/>
          <w:u w:val="single"/>
        </w:rPr>
        <w:t xml:space="preserve"> от дневния ред:</w:t>
      </w:r>
      <w:r w:rsidRPr="00421BA2">
        <w:rPr>
          <w:b/>
        </w:rPr>
        <w:t xml:space="preserve"> </w:t>
      </w:r>
      <w:r w:rsidR="003F0794" w:rsidRPr="000A53A9">
        <w:rPr>
          <w:b/>
        </w:rPr>
        <w:t xml:space="preserve">Докладна записка от Тодор Алексиев Тодоров – Кмет на Община Хайредин, относно:  </w:t>
      </w:r>
      <w:r w:rsidR="003F0794">
        <w:rPr>
          <w:b/>
        </w:rPr>
        <w:t>Приемане на Годишна програма за управление и разпореждане с    имоти общинска собственост за 2026 год.</w:t>
      </w:r>
    </w:p>
    <w:p w:rsidR="0042414F" w:rsidRDefault="0042414F" w:rsidP="0042414F">
      <w:pPr>
        <w:rPr>
          <w:rFonts w:ascii="Times New Roman" w:eastAsia="Times New Roman" w:hAnsi="Times New Roman" w:cs="Times New Roman"/>
          <w:b/>
          <w:sz w:val="24"/>
          <w:szCs w:val="24"/>
          <w:u w:val="single"/>
          <w:lang w:eastAsia="bg-BG"/>
        </w:rPr>
      </w:pPr>
    </w:p>
    <w:p w:rsidR="0042414F" w:rsidRPr="00BA48F9" w:rsidRDefault="0042414F" w:rsidP="0042414F">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218</w:t>
      </w:r>
    </w:p>
    <w:p w:rsidR="001A2D67" w:rsidRPr="009C05CF" w:rsidRDefault="001A2D67" w:rsidP="001A2D67">
      <w:pPr>
        <w:pStyle w:val="a4"/>
        <w:ind w:firstLine="708"/>
        <w:rPr>
          <w:b/>
          <w:sz w:val="22"/>
        </w:rPr>
      </w:pPr>
      <w:r w:rsidRPr="009C05CF">
        <w:rPr>
          <w:b/>
          <w:sz w:val="22"/>
        </w:rPr>
        <w:lastRenderedPageBreak/>
        <w:t xml:space="preserve">На основание чл. 21, ал. 1, т. 8 от ЗМСМА и в изпълнение на чл. 8, ал. 9 от ЗОС /Закон за общинска собственост/ и чл. 4, ал. 1 от Наредбата за придобиване, управление и разпореждане с общинско имущество,  </w:t>
      </w:r>
      <w:proofErr w:type="spellStart"/>
      <w:r w:rsidRPr="009C05CF">
        <w:rPr>
          <w:b/>
          <w:sz w:val="22"/>
        </w:rPr>
        <w:t>ОбС</w:t>
      </w:r>
      <w:proofErr w:type="spellEnd"/>
      <w:r w:rsidRPr="009C05CF">
        <w:rPr>
          <w:b/>
          <w:sz w:val="22"/>
        </w:rPr>
        <w:t>- Хайредин, приема  Годишна програма за управление и разпореждане с имоти-общинската собственост за 2026 година“</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p>
    <w:p w:rsidR="001A2D67" w:rsidRPr="00F320E9" w:rsidRDefault="001A2D67" w:rsidP="00F320E9">
      <w:pPr>
        <w:spacing w:after="0" w:line="240" w:lineRule="auto"/>
        <w:jc w:val="center"/>
        <w:rPr>
          <w:rFonts w:ascii="Times New Roman" w:eastAsia="Times New Roman" w:hAnsi="Times New Roman" w:cs="Times New Roman"/>
          <w:b/>
          <w:caps/>
          <w:color w:val="000000"/>
          <w:sz w:val="96"/>
          <w:szCs w:val="96"/>
        </w:rPr>
      </w:pPr>
      <w:r w:rsidRPr="001A2D67">
        <w:rPr>
          <w:rFonts w:ascii="Times New Roman" w:eastAsia="Times New Roman" w:hAnsi="Times New Roman" w:cs="Times New Roman"/>
          <w:b/>
          <w:caps/>
          <w:color w:val="000000"/>
          <w:sz w:val="96"/>
          <w:szCs w:val="96"/>
        </w:rPr>
        <w:t>П</w:t>
      </w:r>
      <w:r w:rsidRPr="001A2D67">
        <w:rPr>
          <w:rFonts w:ascii="Times New Roman" w:eastAsia="Times New Roman" w:hAnsi="Times New Roman" w:cs="Times New Roman"/>
          <w:b/>
          <w:caps/>
          <w:color w:val="000000"/>
          <w:sz w:val="96"/>
          <w:szCs w:val="96"/>
          <w:lang w:val="en-US"/>
        </w:rPr>
        <w:t xml:space="preserve"> </w:t>
      </w:r>
      <w:r w:rsidRPr="001A2D67">
        <w:rPr>
          <w:rFonts w:ascii="Times New Roman" w:eastAsia="Times New Roman" w:hAnsi="Times New Roman" w:cs="Times New Roman"/>
          <w:b/>
          <w:caps/>
          <w:color w:val="000000"/>
          <w:sz w:val="96"/>
          <w:szCs w:val="96"/>
        </w:rPr>
        <w:t>р</w:t>
      </w:r>
      <w:r w:rsidRPr="001A2D67">
        <w:rPr>
          <w:rFonts w:ascii="Times New Roman" w:eastAsia="Times New Roman" w:hAnsi="Times New Roman" w:cs="Times New Roman"/>
          <w:b/>
          <w:caps/>
          <w:color w:val="000000"/>
          <w:sz w:val="96"/>
          <w:szCs w:val="96"/>
          <w:lang w:val="en-US"/>
        </w:rPr>
        <w:t xml:space="preserve"> </w:t>
      </w:r>
      <w:r w:rsidRPr="001A2D67">
        <w:rPr>
          <w:rFonts w:ascii="Times New Roman" w:eastAsia="Times New Roman" w:hAnsi="Times New Roman" w:cs="Times New Roman"/>
          <w:b/>
          <w:caps/>
          <w:color w:val="000000"/>
          <w:sz w:val="96"/>
          <w:szCs w:val="96"/>
        </w:rPr>
        <w:t>о</w:t>
      </w:r>
      <w:r w:rsidRPr="001A2D67">
        <w:rPr>
          <w:rFonts w:ascii="Times New Roman" w:eastAsia="Times New Roman" w:hAnsi="Times New Roman" w:cs="Times New Roman"/>
          <w:b/>
          <w:caps/>
          <w:color w:val="000000"/>
          <w:sz w:val="96"/>
          <w:szCs w:val="96"/>
          <w:lang w:val="en-US"/>
        </w:rPr>
        <w:t xml:space="preserve"> </w:t>
      </w:r>
      <w:r w:rsidRPr="001A2D67">
        <w:rPr>
          <w:rFonts w:ascii="Times New Roman" w:eastAsia="Times New Roman" w:hAnsi="Times New Roman" w:cs="Times New Roman"/>
          <w:b/>
          <w:caps/>
          <w:color w:val="000000"/>
          <w:sz w:val="96"/>
          <w:szCs w:val="96"/>
        </w:rPr>
        <w:t>г</w:t>
      </w:r>
      <w:r w:rsidRPr="001A2D67">
        <w:rPr>
          <w:rFonts w:ascii="Times New Roman" w:eastAsia="Times New Roman" w:hAnsi="Times New Roman" w:cs="Times New Roman"/>
          <w:b/>
          <w:caps/>
          <w:color w:val="000000"/>
          <w:sz w:val="96"/>
          <w:szCs w:val="96"/>
          <w:lang w:val="en-US"/>
        </w:rPr>
        <w:t xml:space="preserve"> </w:t>
      </w:r>
      <w:r w:rsidRPr="001A2D67">
        <w:rPr>
          <w:rFonts w:ascii="Times New Roman" w:eastAsia="Times New Roman" w:hAnsi="Times New Roman" w:cs="Times New Roman"/>
          <w:b/>
          <w:caps/>
          <w:color w:val="000000"/>
          <w:sz w:val="96"/>
          <w:szCs w:val="96"/>
        </w:rPr>
        <w:t>р</w:t>
      </w:r>
      <w:r w:rsidRPr="001A2D67">
        <w:rPr>
          <w:rFonts w:ascii="Times New Roman" w:eastAsia="Times New Roman" w:hAnsi="Times New Roman" w:cs="Times New Roman"/>
          <w:b/>
          <w:caps/>
          <w:color w:val="000000"/>
          <w:sz w:val="96"/>
          <w:szCs w:val="96"/>
          <w:lang w:val="en-US"/>
        </w:rPr>
        <w:t xml:space="preserve"> </w:t>
      </w:r>
      <w:r w:rsidRPr="001A2D67">
        <w:rPr>
          <w:rFonts w:ascii="Times New Roman" w:eastAsia="Times New Roman" w:hAnsi="Times New Roman" w:cs="Times New Roman"/>
          <w:b/>
          <w:caps/>
          <w:color w:val="000000"/>
          <w:sz w:val="96"/>
          <w:szCs w:val="96"/>
        </w:rPr>
        <w:t>а</w:t>
      </w:r>
      <w:r w:rsidRPr="001A2D67">
        <w:rPr>
          <w:rFonts w:ascii="Times New Roman" w:eastAsia="Times New Roman" w:hAnsi="Times New Roman" w:cs="Times New Roman"/>
          <w:b/>
          <w:caps/>
          <w:color w:val="000000"/>
          <w:sz w:val="96"/>
          <w:szCs w:val="96"/>
          <w:lang w:val="en-US"/>
        </w:rPr>
        <w:t xml:space="preserve"> </w:t>
      </w:r>
      <w:r w:rsidRPr="001A2D67">
        <w:rPr>
          <w:rFonts w:ascii="Times New Roman" w:eastAsia="Times New Roman" w:hAnsi="Times New Roman" w:cs="Times New Roman"/>
          <w:b/>
          <w:caps/>
          <w:color w:val="000000"/>
          <w:sz w:val="96"/>
          <w:szCs w:val="96"/>
        </w:rPr>
        <w:t>м</w:t>
      </w:r>
      <w:r w:rsidRPr="001A2D67">
        <w:rPr>
          <w:rFonts w:ascii="Times New Roman" w:eastAsia="Times New Roman" w:hAnsi="Times New Roman" w:cs="Times New Roman"/>
          <w:b/>
          <w:caps/>
          <w:color w:val="000000"/>
          <w:sz w:val="96"/>
          <w:szCs w:val="96"/>
          <w:lang w:val="en-US"/>
        </w:rPr>
        <w:t xml:space="preserve"> </w:t>
      </w:r>
      <w:r w:rsidR="00F320E9">
        <w:rPr>
          <w:rFonts w:ascii="Times New Roman" w:eastAsia="Times New Roman" w:hAnsi="Times New Roman" w:cs="Times New Roman"/>
          <w:b/>
          <w:caps/>
          <w:color w:val="000000"/>
          <w:sz w:val="96"/>
          <w:szCs w:val="96"/>
        </w:rPr>
        <w:t>а</w:t>
      </w:r>
      <w:r w:rsidRPr="001A2D67">
        <w:rPr>
          <w:rFonts w:ascii="Verdana" w:eastAsia="Times New Roman" w:hAnsi="Verdana" w:cs="Times New Roman"/>
          <w:b/>
          <w:caps/>
          <w:color w:val="000000"/>
          <w:sz w:val="96"/>
          <w:szCs w:val="96"/>
        </w:rPr>
        <w:t xml:space="preserve"> </w:t>
      </w:r>
      <w:r w:rsidRPr="001A2D67">
        <w:rPr>
          <w:rFonts w:ascii="Verdana" w:eastAsia="Times New Roman" w:hAnsi="Verdana" w:cs="Times New Roman"/>
          <w:b/>
          <w:caps/>
          <w:color w:val="000000"/>
          <w:sz w:val="96"/>
          <w:szCs w:val="96"/>
          <w:lang w:val="en-US"/>
        </w:rPr>
        <w:t xml:space="preserve"> </w:t>
      </w:r>
    </w:p>
    <w:p w:rsidR="001A2D67" w:rsidRPr="001A2D67" w:rsidRDefault="001A2D67" w:rsidP="001A2D67">
      <w:pPr>
        <w:spacing w:after="0" w:line="240" w:lineRule="auto"/>
        <w:jc w:val="center"/>
        <w:rPr>
          <w:rFonts w:ascii="Times New Roman" w:eastAsia="Times New Roman" w:hAnsi="Times New Roman" w:cs="Times New Roman"/>
          <w:b/>
          <w:color w:val="000000"/>
          <w:sz w:val="40"/>
          <w:szCs w:val="40"/>
        </w:rPr>
      </w:pPr>
      <w:r w:rsidRPr="001A2D67">
        <w:rPr>
          <w:rFonts w:ascii="Times New Roman" w:eastAsia="Times New Roman" w:hAnsi="Times New Roman" w:cs="Times New Roman"/>
          <w:b/>
          <w:color w:val="000000"/>
          <w:sz w:val="40"/>
          <w:szCs w:val="40"/>
        </w:rPr>
        <w:t>за управление и разпореждане с имоти –</w:t>
      </w:r>
    </w:p>
    <w:p w:rsidR="001A2D67" w:rsidRPr="00F320E9" w:rsidRDefault="00F320E9" w:rsidP="00F320E9">
      <w:pPr>
        <w:spacing w:after="0" w:line="240" w:lineRule="auto"/>
        <w:jc w:val="center"/>
        <w:rPr>
          <w:rFonts w:ascii="Times New Roman" w:eastAsia="Times New Roman" w:hAnsi="Times New Roman" w:cs="Times New Roman"/>
          <w:b/>
          <w:color w:val="000000"/>
          <w:sz w:val="40"/>
          <w:szCs w:val="40"/>
        </w:rPr>
      </w:pPr>
      <w:r>
        <w:rPr>
          <w:rFonts w:ascii="Times New Roman" w:eastAsia="Times New Roman" w:hAnsi="Times New Roman" w:cs="Times New Roman"/>
          <w:b/>
          <w:color w:val="000000"/>
          <w:sz w:val="40"/>
          <w:szCs w:val="40"/>
        </w:rPr>
        <w:t xml:space="preserve"> общинска собственост за 2026г.</w:t>
      </w:r>
    </w:p>
    <w:p w:rsidR="001A2D67" w:rsidRPr="001A2D67" w:rsidRDefault="001A2D67" w:rsidP="001A2D67">
      <w:pPr>
        <w:spacing w:after="0" w:line="240" w:lineRule="auto"/>
        <w:rPr>
          <w:rFonts w:ascii="Times New Roman" w:eastAsia="Times New Roman" w:hAnsi="Times New Roman" w:cs="Times New Roman"/>
          <w:b/>
          <w:color w:val="000000"/>
          <w:sz w:val="28"/>
          <w:szCs w:val="28"/>
        </w:rPr>
      </w:pPr>
    </w:p>
    <w:p w:rsidR="001A2D67" w:rsidRPr="001A2D67" w:rsidRDefault="001A2D67" w:rsidP="001A2D67">
      <w:pPr>
        <w:spacing w:after="0" w:line="240" w:lineRule="auto"/>
        <w:jc w:val="center"/>
        <w:rPr>
          <w:rFonts w:ascii="Times New Roman" w:eastAsia="Times New Roman" w:hAnsi="Times New Roman" w:cs="Times New Roman"/>
          <w:b/>
          <w:i/>
          <w:color w:val="000000"/>
          <w:sz w:val="28"/>
          <w:szCs w:val="28"/>
        </w:rPr>
      </w:pPr>
      <w:r w:rsidRPr="001A2D67">
        <w:rPr>
          <w:rFonts w:ascii="Times New Roman" w:eastAsia="Times New Roman" w:hAnsi="Times New Roman" w:cs="Times New Roman"/>
          <w:b/>
          <w:i/>
          <w:color w:val="000000"/>
          <w:sz w:val="28"/>
          <w:szCs w:val="28"/>
        </w:rPr>
        <w:t>приета с Решение на Общински съвет – Хайредин</w:t>
      </w:r>
      <w:r w:rsidRPr="001A2D67">
        <w:rPr>
          <w:rFonts w:ascii="Times New Roman" w:eastAsia="Times New Roman" w:hAnsi="Times New Roman" w:cs="Times New Roman"/>
          <w:b/>
          <w:i/>
          <w:color w:val="000000"/>
          <w:sz w:val="28"/>
          <w:szCs w:val="28"/>
          <w:lang w:val="en-US"/>
        </w:rPr>
        <w:t xml:space="preserve"> </w:t>
      </w:r>
      <w:r w:rsidRPr="001A2D67">
        <w:rPr>
          <w:rFonts w:ascii="Times New Roman" w:eastAsia="Times New Roman" w:hAnsi="Times New Roman" w:cs="Times New Roman"/>
          <w:b/>
          <w:i/>
          <w:color w:val="000000"/>
          <w:sz w:val="28"/>
          <w:szCs w:val="28"/>
        </w:rPr>
        <w:t xml:space="preserve"> № ……… от</w:t>
      </w:r>
    </w:p>
    <w:p w:rsidR="001A2D67" w:rsidRPr="00F320E9" w:rsidRDefault="00F320E9" w:rsidP="00F320E9">
      <w:pPr>
        <w:spacing w:after="0" w:line="240" w:lineRule="auto"/>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Протокол № ….…../………..…2026г.</w:t>
      </w:r>
    </w:p>
    <w:p w:rsidR="001A2D67" w:rsidRPr="001A2D67" w:rsidRDefault="001A2D67" w:rsidP="001A2D67">
      <w:pPr>
        <w:spacing w:after="0" w:line="240" w:lineRule="auto"/>
        <w:jc w:val="both"/>
        <w:rPr>
          <w:rFonts w:ascii="Times New Roman" w:eastAsia="Times New Roman" w:hAnsi="Times New Roman" w:cs="Times New Roman"/>
          <w:i/>
          <w:color w:val="000000"/>
          <w:sz w:val="28"/>
          <w:szCs w:val="28"/>
        </w:rPr>
      </w:pPr>
    </w:p>
    <w:p w:rsidR="001A2D67" w:rsidRPr="001A2D67" w:rsidRDefault="001A2D67" w:rsidP="001A2D67">
      <w:pPr>
        <w:spacing w:after="0" w:line="240" w:lineRule="auto"/>
        <w:jc w:val="both"/>
        <w:rPr>
          <w:rFonts w:ascii="Times New Roman" w:eastAsia="Times New Roman" w:hAnsi="Times New Roman" w:cs="Times New Roman"/>
          <w:b/>
          <w:color w:val="000000"/>
          <w:sz w:val="28"/>
          <w:szCs w:val="28"/>
        </w:rPr>
      </w:pPr>
      <w:r w:rsidRPr="001A2D67">
        <w:rPr>
          <w:rFonts w:ascii="Times New Roman" w:eastAsia="Times New Roman" w:hAnsi="Times New Roman" w:cs="Times New Roman"/>
          <w:i/>
          <w:color w:val="000000"/>
          <w:sz w:val="28"/>
          <w:szCs w:val="28"/>
        </w:rPr>
        <w:t>„</w:t>
      </w:r>
      <w:r w:rsidRPr="001A2D67">
        <w:rPr>
          <w:rFonts w:ascii="Times New Roman" w:eastAsia="Times New Roman" w:hAnsi="Times New Roman" w:cs="Times New Roman"/>
          <w:b/>
          <w:color w:val="000000"/>
          <w:sz w:val="28"/>
          <w:szCs w:val="28"/>
        </w:rPr>
        <w:t>Имотите и вещите – общинска собственост се управляват в интерес на населението на общината, съобразно разпоредбите на закона и с грижата на добър стопанин.”</w:t>
      </w:r>
    </w:p>
    <w:p w:rsidR="001A2D67" w:rsidRPr="001A2D67" w:rsidRDefault="001A2D67" w:rsidP="001A2D67">
      <w:pPr>
        <w:spacing w:after="0" w:line="240" w:lineRule="auto"/>
        <w:jc w:val="both"/>
        <w:rPr>
          <w:rFonts w:ascii="Times New Roman" w:eastAsia="Times New Roman" w:hAnsi="Times New Roman" w:cs="Times New Roman"/>
          <w:b/>
          <w:color w:val="000000"/>
          <w:sz w:val="28"/>
          <w:szCs w:val="28"/>
        </w:rPr>
      </w:pPr>
    </w:p>
    <w:p w:rsidR="001A2D67" w:rsidRPr="00F320E9" w:rsidRDefault="001A2D67" w:rsidP="00F320E9">
      <w:pPr>
        <w:spacing w:after="0" w:line="240" w:lineRule="auto"/>
        <w:jc w:val="center"/>
        <w:rPr>
          <w:rFonts w:ascii="Times New Roman" w:eastAsia="Times New Roman" w:hAnsi="Times New Roman" w:cs="Times New Roman"/>
          <w:color w:val="000000"/>
          <w:sz w:val="28"/>
          <w:szCs w:val="28"/>
        </w:rPr>
      </w:pPr>
      <w:r w:rsidRPr="001A2D67">
        <w:rPr>
          <w:rFonts w:ascii="Times New Roman" w:eastAsia="Times New Roman" w:hAnsi="Times New Roman" w:cs="Times New Roman"/>
          <w:color w:val="000000"/>
          <w:sz w:val="28"/>
          <w:szCs w:val="28"/>
          <w:lang w:val="en-US"/>
        </w:rPr>
        <w:t>(</w:t>
      </w:r>
      <w:r w:rsidRPr="001A2D67">
        <w:rPr>
          <w:rFonts w:ascii="Times New Roman" w:eastAsia="Times New Roman" w:hAnsi="Times New Roman" w:cs="Times New Roman"/>
          <w:color w:val="000000"/>
          <w:sz w:val="28"/>
          <w:szCs w:val="28"/>
        </w:rPr>
        <w:t>чл. 11, ал. 1 от Закона за общинската собственост</w:t>
      </w:r>
      <w:r w:rsidRPr="001A2D67">
        <w:rPr>
          <w:rFonts w:ascii="Times New Roman" w:eastAsia="Times New Roman" w:hAnsi="Times New Roman" w:cs="Times New Roman"/>
          <w:color w:val="000000"/>
          <w:sz w:val="28"/>
          <w:szCs w:val="28"/>
          <w:lang w:val="en-US"/>
        </w:rPr>
        <w:t>)</w:t>
      </w:r>
    </w:p>
    <w:p w:rsidR="001A2D67" w:rsidRPr="001A2D67" w:rsidRDefault="001A2D67" w:rsidP="001A2D67">
      <w:pPr>
        <w:spacing w:after="0" w:line="240" w:lineRule="auto"/>
        <w:jc w:val="both"/>
        <w:rPr>
          <w:rFonts w:ascii="Times New Roman" w:eastAsia="Times New Roman" w:hAnsi="Times New Roman" w:cs="Times New Roman"/>
          <w:b/>
          <w:color w:val="000000"/>
          <w:sz w:val="24"/>
          <w:szCs w:val="24"/>
        </w:rPr>
      </w:pPr>
    </w:p>
    <w:p w:rsidR="001A2D67" w:rsidRPr="001A2D67" w:rsidRDefault="001A2D67" w:rsidP="001A2D67">
      <w:pPr>
        <w:spacing w:after="0" w:line="240" w:lineRule="auto"/>
        <w:jc w:val="both"/>
        <w:rPr>
          <w:rFonts w:ascii="Times New Roman" w:eastAsia="Times New Roman" w:hAnsi="Times New Roman" w:cs="Times New Roman"/>
          <w:b/>
          <w:color w:val="000000"/>
          <w:sz w:val="24"/>
          <w:szCs w:val="24"/>
        </w:rPr>
      </w:pPr>
      <w:r w:rsidRPr="001A2D67">
        <w:rPr>
          <w:rFonts w:ascii="Times New Roman" w:eastAsia="Times New Roman" w:hAnsi="Times New Roman" w:cs="Times New Roman"/>
          <w:b/>
          <w:color w:val="000000"/>
          <w:sz w:val="24"/>
          <w:szCs w:val="24"/>
        </w:rPr>
        <w:t>І. ОБЩИ ПОЛОЖЕНИЯ</w:t>
      </w:r>
    </w:p>
    <w:p w:rsidR="001A2D67" w:rsidRPr="001A2D67" w:rsidRDefault="001A2D67" w:rsidP="001A2D67">
      <w:pPr>
        <w:spacing w:after="0" w:line="240" w:lineRule="auto"/>
        <w:ind w:firstLine="708"/>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Годишната програма за управление и разпореждане с имотите - общинска собственост е разработена на основание разпоредбите на чл.8, ал.9 от Закона за общинската собственост и в изпълнение на Стратегията за управление на общинската собственост на Община Хайредин за периода  2023 – 2027 година.</w:t>
      </w:r>
      <w:r w:rsidRPr="001A2D67">
        <w:rPr>
          <w:rFonts w:ascii="Times New Roman" w:eastAsia="Times New Roman" w:hAnsi="Times New Roman" w:cs="Times New Roman"/>
          <w:sz w:val="24"/>
          <w:szCs w:val="24"/>
          <w:lang w:val="en-US"/>
        </w:rPr>
        <w:t xml:space="preserve"> </w:t>
      </w:r>
      <w:r w:rsidRPr="001A2D67">
        <w:rPr>
          <w:rFonts w:ascii="Times New Roman" w:eastAsia="Times New Roman" w:hAnsi="Times New Roman" w:cs="Times New Roman"/>
          <w:sz w:val="24"/>
          <w:szCs w:val="24"/>
        </w:rPr>
        <w:t>Програмата  има отворен характер в своята реализация, позволяващ гъвкавост при неговото изпълнение и може да се актуализира през годината в зависимост от конкретните условия и нормативната уредба.</w:t>
      </w:r>
    </w:p>
    <w:p w:rsidR="001A2D67" w:rsidRPr="001A2D67" w:rsidRDefault="001A2D67" w:rsidP="001A2D67">
      <w:pPr>
        <w:spacing w:after="0" w:line="240" w:lineRule="auto"/>
        <w:ind w:firstLine="708"/>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Основният принцип при управлението и разпореждането с имоти общинска собственост трябва да е съобразен с чл.11, ал.1 от Закона за общинската собственост, където законово са регламентирани принципите за нейното управление, а именно „в интерес на населението в общината, съобразно разпоредбите на закона и с грижата на добър стопанин”.</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Придобиването, управлението и разпореждането с имоти и вещи – общинска собственост, се извършва под общото ръководство и контрол на Общински съвет, съобразно разпоредбите на Наредбата за реда на придобиване, управление и разпореждане с общинско имущество на Общински съвет - Хайредин. </w:t>
      </w:r>
    </w:p>
    <w:p w:rsidR="001A2D67" w:rsidRPr="001A2D67" w:rsidRDefault="001A2D67" w:rsidP="001A2D67">
      <w:pPr>
        <w:spacing w:after="0" w:line="240" w:lineRule="auto"/>
        <w:ind w:firstLine="708"/>
        <w:jc w:val="both"/>
        <w:rPr>
          <w:rFonts w:ascii="Times New Roman" w:eastAsia="Times New Roman" w:hAnsi="Times New Roman" w:cs="Times New Roman"/>
          <w:sz w:val="24"/>
          <w:szCs w:val="24"/>
          <w:lang w:val="en-US"/>
        </w:rPr>
      </w:pPr>
      <w:r w:rsidRPr="001A2D67">
        <w:rPr>
          <w:rFonts w:ascii="Times New Roman" w:eastAsia="Times New Roman" w:hAnsi="Times New Roman" w:cs="Times New Roman"/>
          <w:sz w:val="24"/>
          <w:szCs w:val="24"/>
        </w:rPr>
        <w:t>Основният ангажимент на Община Хайредин е да стопанисва и да се грижи за имотите публична общинска собственост, като добър стопанин, предвид важната им функция за цялото население в общината. Освен от собствени средства, залегнали в бюджета, нов момент в поддръжката и реконструкцията им е усвояването на средства от европейските  фондове и други програми. Но за да може Община Хайредин да участва в такъв вид програми, както и за изпълнение на капиталовата програма е важно  тя да е финансово стабилна и обезпечена. Тук е важната роля на доброто управление на  общинската собственост, което носи  приходи в общинския бюджет чрез събиране на наеми, приходи от продажби, право на строеж, такси и др.</w:t>
      </w:r>
    </w:p>
    <w:p w:rsidR="001A2D67" w:rsidRPr="001A2D67" w:rsidRDefault="001A2D67" w:rsidP="001A2D67">
      <w:pPr>
        <w:spacing w:after="0" w:line="240" w:lineRule="auto"/>
        <w:ind w:firstLine="708"/>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lastRenderedPageBreak/>
        <w:t>Разработването на настоящата програма се предхожда от документална справка, извършена въз основа на актуална информация от регистрите за общинска собственост и други данни касаещи собствеността на общината.</w:t>
      </w:r>
    </w:p>
    <w:p w:rsidR="001A2D67" w:rsidRPr="001A2D67" w:rsidRDefault="001A2D67" w:rsidP="001A2D67">
      <w:pPr>
        <w:spacing w:after="0" w:line="240" w:lineRule="auto"/>
        <w:jc w:val="both"/>
        <w:rPr>
          <w:rFonts w:ascii="Times New Roman" w:eastAsia="Times New Roman" w:hAnsi="Times New Roman" w:cs="Times New Roman"/>
          <w:sz w:val="24"/>
          <w:szCs w:val="24"/>
          <w:shd w:val="clear" w:color="auto" w:fill="FFFFFF"/>
          <w:lang w:val="ru-RU"/>
        </w:rPr>
      </w:pPr>
      <w:proofErr w:type="spellStart"/>
      <w:r w:rsidRPr="001A2D67">
        <w:rPr>
          <w:rFonts w:ascii="Times New Roman" w:eastAsia="Times New Roman" w:hAnsi="Times New Roman" w:cs="Times New Roman"/>
          <w:sz w:val="24"/>
          <w:szCs w:val="24"/>
          <w:shd w:val="clear" w:color="auto" w:fill="FFFFFF"/>
          <w:lang w:val="ru-RU"/>
        </w:rPr>
        <w:t>Настоящата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програма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отразява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намеренията</w:t>
      </w:r>
      <w:proofErr w:type="spellEnd"/>
      <w:r w:rsidRPr="001A2D67">
        <w:rPr>
          <w:rFonts w:ascii="Times New Roman" w:eastAsia="Times New Roman" w:hAnsi="Times New Roman" w:cs="Times New Roman"/>
          <w:sz w:val="24"/>
          <w:szCs w:val="24"/>
          <w:shd w:val="clear" w:color="auto" w:fill="FFFFFF"/>
          <w:lang w:val="ru-RU"/>
        </w:rPr>
        <w:t xml:space="preserve"> на Община </w:t>
      </w:r>
      <w:proofErr w:type="spellStart"/>
      <w:r w:rsidRPr="001A2D67">
        <w:rPr>
          <w:rFonts w:ascii="Times New Roman" w:eastAsia="Times New Roman" w:hAnsi="Times New Roman" w:cs="Times New Roman"/>
          <w:sz w:val="24"/>
          <w:szCs w:val="24"/>
          <w:shd w:val="clear" w:color="auto" w:fill="FFFFFF"/>
          <w:lang w:val="ru-RU"/>
        </w:rPr>
        <w:t>Хайредин</w:t>
      </w:r>
      <w:proofErr w:type="spellEnd"/>
      <w:r w:rsidRPr="001A2D67">
        <w:rPr>
          <w:rFonts w:ascii="Times New Roman" w:eastAsia="Times New Roman" w:hAnsi="Times New Roman" w:cs="Times New Roman"/>
          <w:sz w:val="24"/>
          <w:szCs w:val="24"/>
          <w:shd w:val="clear" w:color="auto" w:fill="FFFFFF"/>
          <w:lang w:val="ru-RU"/>
        </w:rPr>
        <w:t xml:space="preserve"> за управление и </w:t>
      </w:r>
      <w:proofErr w:type="spellStart"/>
      <w:r w:rsidRPr="001A2D67">
        <w:rPr>
          <w:rFonts w:ascii="Times New Roman" w:eastAsia="Times New Roman" w:hAnsi="Times New Roman" w:cs="Times New Roman"/>
          <w:sz w:val="24"/>
          <w:szCs w:val="24"/>
          <w:shd w:val="clear" w:color="auto" w:fill="FFFFFF"/>
          <w:lang w:val="ru-RU"/>
        </w:rPr>
        <w:t>разпореждане</w:t>
      </w:r>
      <w:proofErr w:type="spellEnd"/>
      <w:r w:rsidRPr="001A2D67">
        <w:rPr>
          <w:rFonts w:ascii="Times New Roman" w:eastAsia="Times New Roman" w:hAnsi="Times New Roman" w:cs="Times New Roman"/>
          <w:sz w:val="24"/>
          <w:szCs w:val="24"/>
          <w:shd w:val="clear" w:color="auto" w:fill="FFFFFF"/>
          <w:lang w:val="ru-RU"/>
        </w:rPr>
        <w:t xml:space="preserve"> с </w:t>
      </w:r>
      <w:proofErr w:type="spellStart"/>
      <w:r w:rsidRPr="001A2D67">
        <w:rPr>
          <w:rFonts w:ascii="Times New Roman" w:eastAsia="Times New Roman" w:hAnsi="Times New Roman" w:cs="Times New Roman"/>
          <w:sz w:val="24"/>
          <w:szCs w:val="24"/>
          <w:shd w:val="clear" w:color="auto" w:fill="FFFFFF"/>
          <w:lang w:val="ru-RU"/>
        </w:rPr>
        <w:t>имоти</w:t>
      </w:r>
      <w:proofErr w:type="spellEnd"/>
      <w:r w:rsidRPr="001A2D67">
        <w:rPr>
          <w:rFonts w:ascii="Times New Roman" w:eastAsia="Times New Roman" w:hAnsi="Times New Roman" w:cs="Times New Roman"/>
          <w:sz w:val="24"/>
          <w:szCs w:val="24"/>
          <w:shd w:val="clear" w:color="auto" w:fill="FFFFFF"/>
          <w:lang w:val="ru-RU"/>
        </w:rPr>
        <w:t xml:space="preserve"> – </w:t>
      </w:r>
      <w:proofErr w:type="spellStart"/>
      <w:r w:rsidRPr="001A2D67">
        <w:rPr>
          <w:rFonts w:ascii="Times New Roman" w:eastAsia="Times New Roman" w:hAnsi="Times New Roman" w:cs="Times New Roman"/>
          <w:sz w:val="24"/>
          <w:szCs w:val="24"/>
          <w:shd w:val="clear" w:color="auto" w:fill="FFFFFF"/>
          <w:lang w:val="ru-RU"/>
        </w:rPr>
        <w:t>общинска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собственост</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през</w:t>
      </w:r>
      <w:proofErr w:type="spellEnd"/>
      <w:r w:rsidRPr="001A2D67">
        <w:rPr>
          <w:rFonts w:ascii="Times New Roman" w:eastAsia="Times New Roman" w:hAnsi="Times New Roman" w:cs="Times New Roman"/>
          <w:sz w:val="24"/>
          <w:szCs w:val="24"/>
          <w:shd w:val="clear" w:color="auto" w:fill="FFFFFF"/>
          <w:lang w:val="ru-RU"/>
        </w:rPr>
        <w:t xml:space="preserve"> 2026г. </w:t>
      </w:r>
    </w:p>
    <w:p w:rsidR="001A2D67" w:rsidRPr="001A2D67" w:rsidRDefault="001A2D67" w:rsidP="001A2D67">
      <w:pPr>
        <w:spacing w:after="0" w:line="240" w:lineRule="auto"/>
        <w:rPr>
          <w:rFonts w:ascii="Times New Roman" w:eastAsia="Times New Roman" w:hAnsi="Times New Roman" w:cs="Times New Roman"/>
          <w:sz w:val="24"/>
          <w:szCs w:val="24"/>
          <w:shd w:val="clear" w:color="auto" w:fill="FFFFFF"/>
          <w:lang w:val="ru-RU"/>
        </w:rPr>
      </w:pPr>
      <w:proofErr w:type="spellStart"/>
      <w:r w:rsidRPr="001A2D67">
        <w:rPr>
          <w:rFonts w:ascii="Times New Roman" w:eastAsia="Times New Roman" w:hAnsi="Times New Roman" w:cs="Times New Roman"/>
          <w:sz w:val="24"/>
          <w:szCs w:val="24"/>
          <w:shd w:val="clear" w:color="auto" w:fill="FFFFFF"/>
          <w:lang w:val="ru-RU"/>
        </w:rPr>
        <w:t>Тя</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съдържа</w:t>
      </w:r>
      <w:proofErr w:type="spellEnd"/>
      <w:r w:rsidRPr="001A2D67">
        <w:rPr>
          <w:rFonts w:ascii="Times New Roman" w:eastAsia="Times New Roman" w:hAnsi="Times New Roman" w:cs="Times New Roman"/>
          <w:sz w:val="24"/>
          <w:szCs w:val="24"/>
          <w:shd w:val="clear" w:color="auto" w:fill="FFFFFF"/>
          <w:lang w:val="ru-RU"/>
        </w:rPr>
        <w:t>:</w:t>
      </w:r>
    </w:p>
    <w:p w:rsidR="001A2D67" w:rsidRPr="001A2D67" w:rsidRDefault="001A2D67" w:rsidP="001A2D67">
      <w:pPr>
        <w:spacing w:after="0" w:line="240" w:lineRule="auto"/>
        <w:ind w:firstLine="708"/>
        <w:jc w:val="both"/>
        <w:rPr>
          <w:rFonts w:ascii="Times New Roman" w:eastAsia="Times New Roman" w:hAnsi="Times New Roman" w:cs="Times New Roman"/>
          <w:sz w:val="24"/>
          <w:szCs w:val="24"/>
          <w:shd w:val="clear" w:color="auto" w:fill="FFFFFF"/>
          <w:lang w:val="ru-RU"/>
        </w:rPr>
      </w:pPr>
      <w:r w:rsidRPr="001A2D67">
        <w:rPr>
          <w:rFonts w:ascii="Times New Roman" w:eastAsia="Times New Roman" w:hAnsi="Times New Roman" w:cs="Times New Roman"/>
          <w:sz w:val="24"/>
          <w:szCs w:val="24"/>
          <w:shd w:val="clear" w:color="auto" w:fill="FFFFFF"/>
          <w:lang w:val="ru-RU"/>
        </w:rPr>
        <w:t xml:space="preserve">1.Прогноза за </w:t>
      </w:r>
      <w:proofErr w:type="spellStart"/>
      <w:r w:rsidRPr="001A2D67">
        <w:rPr>
          <w:rFonts w:ascii="Times New Roman" w:eastAsia="Times New Roman" w:hAnsi="Times New Roman" w:cs="Times New Roman"/>
          <w:sz w:val="24"/>
          <w:szCs w:val="24"/>
          <w:shd w:val="clear" w:color="auto" w:fill="FFFFFF"/>
          <w:lang w:val="ru-RU"/>
        </w:rPr>
        <w:t>очакваните</w:t>
      </w:r>
      <w:proofErr w:type="spellEnd"/>
      <w:r w:rsidRPr="001A2D67">
        <w:rPr>
          <w:rFonts w:ascii="Times New Roman" w:eastAsia="Times New Roman" w:hAnsi="Times New Roman" w:cs="Times New Roman"/>
          <w:sz w:val="24"/>
          <w:szCs w:val="24"/>
          <w:shd w:val="clear" w:color="auto" w:fill="FFFFFF"/>
          <w:lang w:val="ru-RU"/>
        </w:rPr>
        <w:t xml:space="preserve"> приходи и </w:t>
      </w:r>
      <w:proofErr w:type="spellStart"/>
      <w:r w:rsidRPr="001A2D67">
        <w:rPr>
          <w:rFonts w:ascii="Times New Roman" w:eastAsia="Times New Roman" w:hAnsi="Times New Roman" w:cs="Times New Roman"/>
          <w:sz w:val="24"/>
          <w:szCs w:val="24"/>
          <w:shd w:val="clear" w:color="auto" w:fill="FFFFFF"/>
          <w:lang w:val="ru-RU"/>
        </w:rPr>
        <w:t>необходимите</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разходи</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свързани</w:t>
      </w:r>
      <w:proofErr w:type="spellEnd"/>
      <w:r w:rsidRPr="001A2D67">
        <w:rPr>
          <w:rFonts w:ascii="Times New Roman" w:eastAsia="Times New Roman" w:hAnsi="Times New Roman" w:cs="Times New Roman"/>
          <w:sz w:val="24"/>
          <w:szCs w:val="24"/>
          <w:shd w:val="clear" w:color="auto" w:fill="FFFFFF"/>
          <w:lang w:val="ru-RU"/>
        </w:rPr>
        <w:t xml:space="preserve"> с </w:t>
      </w:r>
      <w:proofErr w:type="spellStart"/>
      <w:r w:rsidRPr="001A2D67">
        <w:rPr>
          <w:rFonts w:ascii="Times New Roman" w:eastAsia="Times New Roman" w:hAnsi="Times New Roman" w:cs="Times New Roman"/>
          <w:sz w:val="24"/>
          <w:szCs w:val="24"/>
          <w:shd w:val="clear" w:color="auto" w:fill="FFFFFF"/>
          <w:lang w:val="ru-RU"/>
        </w:rPr>
        <w:t>придобиването</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управлението</w:t>
      </w:r>
      <w:proofErr w:type="spellEnd"/>
      <w:r w:rsidRPr="001A2D67">
        <w:rPr>
          <w:rFonts w:ascii="Times New Roman" w:eastAsia="Times New Roman" w:hAnsi="Times New Roman" w:cs="Times New Roman"/>
          <w:sz w:val="24"/>
          <w:szCs w:val="24"/>
          <w:shd w:val="clear" w:color="auto" w:fill="FFFFFF"/>
          <w:lang w:val="ru-RU"/>
        </w:rPr>
        <w:t xml:space="preserve"> и </w:t>
      </w:r>
      <w:proofErr w:type="spellStart"/>
      <w:r w:rsidRPr="001A2D67">
        <w:rPr>
          <w:rFonts w:ascii="Times New Roman" w:eastAsia="Times New Roman" w:hAnsi="Times New Roman" w:cs="Times New Roman"/>
          <w:sz w:val="24"/>
          <w:szCs w:val="24"/>
          <w:shd w:val="clear" w:color="auto" w:fill="FFFFFF"/>
          <w:lang w:val="ru-RU"/>
        </w:rPr>
        <w:t>разпореждането</w:t>
      </w:r>
      <w:proofErr w:type="spellEnd"/>
      <w:r w:rsidRPr="001A2D67">
        <w:rPr>
          <w:rFonts w:ascii="Times New Roman" w:eastAsia="Times New Roman" w:hAnsi="Times New Roman" w:cs="Times New Roman"/>
          <w:sz w:val="24"/>
          <w:szCs w:val="24"/>
          <w:shd w:val="clear" w:color="auto" w:fill="FFFFFF"/>
          <w:lang w:val="ru-RU"/>
        </w:rPr>
        <w:t xml:space="preserve"> с </w:t>
      </w:r>
      <w:proofErr w:type="spellStart"/>
      <w:r w:rsidRPr="001A2D67">
        <w:rPr>
          <w:rFonts w:ascii="Times New Roman" w:eastAsia="Times New Roman" w:hAnsi="Times New Roman" w:cs="Times New Roman"/>
          <w:sz w:val="24"/>
          <w:szCs w:val="24"/>
          <w:shd w:val="clear" w:color="auto" w:fill="FFFFFF"/>
          <w:lang w:val="ru-RU"/>
        </w:rPr>
        <w:t>имоти</w:t>
      </w:r>
      <w:proofErr w:type="spellEnd"/>
      <w:r w:rsidRPr="001A2D67">
        <w:rPr>
          <w:rFonts w:ascii="Times New Roman" w:eastAsia="Times New Roman" w:hAnsi="Times New Roman" w:cs="Times New Roman"/>
          <w:sz w:val="24"/>
          <w:szCs w:val="24"/>
          <w:shd w:val="clear" w:color="auto" w:fill="FFFFFF"/>
          <w:lang w:val="ru-RU"/>
        </w:rPr>
        <w:t xml:space="preserve"> – </w:t>
      </w:r>
      <w:proofErr w:type="spellStart"/>
      <w:r w:rsidRPr="001A2D67">
        <w:rPr>
          <w:rFonts w:ascii="Times New Roman" w:eastAsia="Times New Roman" w:hAnsi="Times New Roman" w:cs="Times New Roman"/>
          <w:sz w:val="24"/>
          <w:szCs w:val="24"/>
          <w:shd w:val="clear" w:color="auto" w:fill="FFFFFF"/>
          <w:lang w:val="ru-RU"/>
        </w:rPr>
        <w:t>общинска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собственост</w:t>
      </w:r>
      <w:proofErr w:type="spellEnd"/>
      <w:r w:rsidRPr="001A2D67">
        <w:rPr>
          <w:rFonts w:ascii="Times New Roman" w:eastAsia="Times New Roman" w:hAnsi="Times New Roman" w:cs="Times New Roman"/>
          <w:sz w:val="24"/>
          <w:szCs w:val="24"/>
          <w:shd w:val="clear" w:color="auto" w:fill="FFFFFF"/>
          <w:lang w:val="ru-RU"/>
        </w:rPr>
        <w:t>;</w:t>
      </w:r>
      <w:r w:rsidRPr="001A2D67">
        <w:rPr>
          <w:rFonts w:ascii="Times New Roman" w:eastAsia="Times New Roman" w:hAnsi="Times New Roman" w:cs="Times New Roman"/>
          <w:sz w:val="24"/>
          <w:szCs w:val="24"/>
          <w:shd w:val="clear" w:color="auto" w:fill="FFFFFF"/>
          <w:lang w:val="ru-RU"/>
        </w:rPr>
        <w:br/>
        <w:t xml:space="preserve">          2.Описание на </w:t>
      </w:r>
      <w:proofErr w:type="spellStart"/>
      <w:r w:rsidRPr="001A2D67">
        <w:rPr>
          <w:rFonts w:ascii="Times New Roman" w:eastAsia="Times New Roman" w:hAnsi="Times New Roman" w:cs="Times New Roman"/>
          <w:sz w:val="24"/>
          <w:szCs w:val="24"/>
          <w:shd w:val="clear" w:color="auto" w:fill="FFFFFF"/>
          <w:lang w:val="ru-RU"/>
        </w:rPr>
        <w:t>имотите</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които</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общината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има</w:t>
      </w:r>
      <w:proofErr w:type="spellEnd"/>
      <w:r w:rsidRPr="001A2D67">
        <w:rPr>
          <w:rFonts w:ascii="Times New Roman" w:eastAsia="Times New Roman" w:hAnsi="Times New Roman" w:cs="Times New Roman"/>
          <w:sz w:val="24"/>
          <w:szCs w:val="24"/>
          <w:shd w:val="clear" w:color="auto" w:fill="FFFFFF"/>
          <w:lang w:val="ru-RU"/>
        </w:rPr>
        <w:t xml:space="preserve"> намерение да предложи за </w:t>
      </w:r>
      <w:proofErr w:type="spellStart"/>
      <w:r w:rsidRPr="001A2D67">
        <w:rPr>
          <w:rFonts w:ascii="Times New Roman" w:eastAsia="Times New Roman" w:hAnsi="Times New Roman" w:cs="Times New Roman"/>
          <w:sz w:val="24"/>
          <w:szCs w:val="24"/>
          <w:shd w:val="clear" w:color="auto" w:fill="FFFFFF"/>
          <w:lang w:val="ru-RU"/>
        </w:rPr>
        <w:t>предоставяне</w:t>
      </w:r>
      <w:proofErr w:type="spellEnd"/>
      <w:r w:rsidRPr="001A2D67">
        <w:rPr>
          <w:rFonts w:ascii="Times New Roman" w:eastAsia="Times New Roman" w:hAnsi="Times New Roman" w:cs="Times New Roman"/>
          <w:sz w:val="24"/>
          <w:szCs w:val="24"/>
          <w:shd w:val="clear" w:color="auto" w:fill="FFFFFF"/>
          <w:lang w:val="ru-RU"/>
        </w:rPr>
        <w:t xml:space="preserve"> под наем, за </w:t>
      </w:r>
      <w:proofErr w:type="spellStart"/>
      <w:r w:rsidRPr="001A2D67">
        <w:rPr>
          <w:rFonts w:ascii="Times New Roman" w:eastAsia="Times New Roman" w:hAnsi="Times New Roman" w:cs="Times New Roman"/>
          <w:sz w:val="24"/>
          <w:szCs w:val="24"/>
          <w:shd w:val="clear" w:color="auto" w:fill="FFFFFF"/>
          <w:lang w:val="ru-RU"/>
        </w:rPr>
        <w:t>продажба</w:t>
      </w:r>
      <w:proofErr w:type="spellEnd"/>
      <w:r w:rsidRPr="001A2D67">
        <w:rPr>
          <w:rFonts w:ascii="Times New Roman" w:eastAsia="Times New Roman" w:hAnsi="Times New Roman" w:cs="Times New Roman"/>
          <w:sz w:val="24"/>
          <w:szCs w:val="24"/>
          <w:shd w:val="clear" w:color="auto" w:fill="FFFFFF"/>
          <w:lang w:val="ru-RU"/>
        </w:rPr>
        <w:t xml:space="preserve">, за </w:t>
      </w:r>
      <w:proofErr w:type="spellStart"/>
      <w:r w:rsidRPr="001A2D67">
        <w:rPr>
          <w:rFonts w:ascii="Times New Roman" w:eastAsia="Times New Roman" w:hAnsi="Times New Roman" w:cs="Times New Roman"/>
          <w:sz w:val="24"/>
          <w:szCs w:val="24"/>
          <w:shd w:val="clear" w:color="auto" w:fill="FFFFFF"/>
          <w:lang w:val="ru-RU"/>
        </w:rPr>
        <w:t>внасяне</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като</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непарична</w:t>
      </w:r>
      <w:proofErr w:type="spellEnd"/>
      <w:r w:rsidRPr="001A2D67">
        <w:rPr>
          <w:rFonts w:ascii="Times New Roman" w:eastAsia="Times New Roman" w:hAnsi="Times New Roman" w:cs="Times New Roman"/>
          <w:sz w:val="24"/>
          <w:szCs w:val="24"/>
          <w:shd w:val="clear" w:color="auto" w:fill="FFFFFF"/>
          <w:lang w:val="ru-RU"/>
        </w:rPr>
        <w:t xml:space="preserve"> вноска в капитала на </w:t>
      </w:r>
      <w:proofErr w:type="spellStart"/>
      <w:r w:rsidRPr="001A2D67">
        <w:rPr>
          <w:rFonts w:ascii="Times New Roman" w:eastAsia="Times New Roman" w:hAnsi="Times New Roman" w:cs="Times New Roman"/>
          <w:sz w:val="24"/>
          <w:szCs w:val="24"/>
          <w:shd w:val="clear" w:color="auto" w:fill="FFFFFF"/>
          <w:lang w:val="ru-RU"/>
        </w:rPr>
        <w:t>търговските</w:t>
      </w:r>
      <w:proofErr w:type="spellEnd"/>
      <w:r w:rsidRPr="001A2D67">
        <w:rPr>
          <w:rFonts w:ascii="Times New Roman" w:eastAsia="Times New Roman" w:hAnsi="Times New Roman" w:cs="Times New Roman"/>
          <w:sz w:val="24"/>
          <w:szCs w:val="24"/>
          <w:shd w:val="clear" w:color="auto" w:fill="FFFFFF"/>
          <w:lang w:val="ru-RU"/>
        </w:rPr>
        <w:t xml:space="preserve"> дружества, за </w:t>
      </w:r>
      <w:proofErr w:type="spellStart"/>
      <w:r w:rsidRPr="001A2D67">
        <w:rPr>
          <w:rFonts w:ascii="Times New Roman" w:eastAsia="Times New Roman" w:hAnsi="Times New Roman" w:cs="Times New Roman"/>
          <w:sz w:val="24"/>
          <w:szCs w:val="24"/>
          <w:shd w:val="clear" w:color="auto" w:fill="FFFFFF"/>
          <w:lang w:val="ru-RU"/>
        </w:rPr>
        <w:t>учредяване</w:t>
      </w:r>
      <w:proofErr w:type="spellEnd"/>
      <w:r w:rsidRPr="001A2D67">
        <w:rPr>
          <w:rFonts w:ascii="Times New Roman" w:eastAsia="Times New Roman" w:hAnsi="Times New Roman" w:cs="Times New Roman"/>
          <w:sz w:val="24"/>
          <w:szCs w:val="24"/>
          <w:shd w:val="clear" w:color="auto" w:fill="FFFFFF"/>
          <w:lang w:val="ru-RU"/>
        </w:rPr>
        <w:t xml:space="preserve"> на </w:t>
      </w:r>
      <w:proofErr w:type="spellStart"/>
      <w:r w:rsidRPr="001A2D67">
        <w:rPr>
          <w:rFonts w:ascii="Times New Roman" w:eastAsia="Times New Roman" w:hAnsi="Times New Roman" w:cs="Times New Roman"/>
          <w:sz w:val="24"/>
          <w:szCs w:val="24"/>
          <w:shd w:val="clear" w:color="auto" w:fill="FFFFFF"/>
          <w:lang w:val="ru-RU"/>
        </w:rPr>
        <w:t>ограничени</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вещни</w:t>
      </w:r>
      <w:proofErr w:type="spellEnd"/>
      <w:r w:rsidRPr="001A2D67">
        <w:rPr>
          <w:rFonts w:ascii="Times New Roman" w:eastAsia="Times New Roman" w:hAnsi="Times New Roman" w:cs="Times New Roman"/>
          <w:sz w:val="24"/>
          <w:szCs w:val="24"/>
          <w:shd w:val="clear" w:color="auto" w:fill="FFFFFF"/>
          <w:lang w:val="ru-RU"/>
        </w:rPr>
        <w:t xml:space="preserve"> права</w:t>
      </w:r>
      <w:r w:rsidRPr="001A2D67">
        <w:rPr>
          <w:rFonts w:ascii="Times New Roman" w:eastAsia="Times New Roman" w:hAnsi="Times New Roman" w:cs="Times New Roman"/>
          <w:sz w:val="24"/>
          <w:szCs w:val="24"/>
          <w:shd w:val="clear" w:color="auto" w:fill="FFFFFF"/>
        </w:rPr>
        <w:t xml:space="preserve">, както  и </w:t>
      </w:r>
      <w:r w:rsidRPr="001A2D67">
        <w:rPr>
          <w:rFonts w:ascii="Times New Roman" w:eastAsia="Times New Roman" w:hAnsi="Times New Roman" w:cs="Times New Roman"/>
          <w:sz w:val="24"/>
          <w:szCs w:val="24"/>
          <w:shd w:val="clear" w:color="auto" w:fill="FFFFFF"/>
          <w:lang w:val="ru-RU"/>
        </w:rPr>
        <w:t xml:space="preserve">за </w:t>
      </w:r>
      <w:proofErr w:type="spellStart"/>
      <w:r w:rsidRPr="001A2D67">
        <w:rPr>
          <w:rFonts w:ascii="Times New Roman" w:eastAsia="Times New Roman" w:hAnsi="Times New Roman" w:cs="Times New Roman"/>
          <w:sz w:val="24"/>
          <w:szCs w:val="24"/>
          <w:shd w:val="clear" w:color="auto" w:fill="FFFFFF"/>
          <w:lang w:val="ru-RU"/>
        </w:rPr>
        <w:t>предоставяне</w:t>
      </w:r>
      <w:proofErr w:type="spellEnd"/>
      <w:r w:rsidRPr="001A2D67">
        <w:rPr>
          <w:rFonts w:ascii="Times New Roman" w:eastAsia="Times New Roman" w:hAnsi="Times New Roman" w:cs="Times New Roman"/>
          <w:sz w:val="24"/>
          <w:szCs w:val="24"/>
          <w:shd w:val="clear" w:color="auto" w:fill="FFFFFF"/>
          <w:lang w:val="ru-RU"/>
        </w:rPr>
        <w:t xml:space="preserve"> на </w:t>
      </w:r>
      <w:proofErr w:type="spellStart"/>
      <w:r w:rsidRPr="001A2D67">
        <w:rPr>
          <w:rFonts w:ascii="Times New Roman" w:eastAsia="Times New Roman" w:hAnsi="Times New Roman" w:cs="Times New Roman"/>
          <w:sz w:val="24"/>
          <w:szCs w:val="24"/>
          <w:shd w:val="clear" w:color="auto" w:fill="FFFFFF"/>
          <w:lang w:val="ru-RU"/>
        </w:rPr>
        <w:t>концесия</w:t>
      </w:r>
      <w:proofErr w:type="spellEnd"/>
      <w:r w:rsidRPr="001A2D67">
        <w:rPr>
          <w:rFonts w:ascii="Times New Roman" w:eastAsia="Times New Roman" w:hAnsi="Times New Roman" w:cs="Times New Roman"/>
          <w:sz w:val="24"/>
          <w:szCs w:val="24"/>
          <w:shd w:val="clear" w:color="auto" w:fill="FFFFFF"/>
          <w:lang w:val="ru-RU"/>
        </w:rPr>
        <w:t>;</w:t>
      </w:r>
    </w:p>
    <w:p w:rsidR="001A2D67" w:rsidRPr="001A2D67" w:rsidRDefault="001A2D67" w:rsidP="001A2D67">
      <w:pPr>
        <w:spacing w:after="0" w:line="240" w:lineRule="auto"/>
        <w:ind w:firstLine="708"/>
        <w:jc w:val="both"/>
        <w:rPr>
          <w:rFonts w:ascii="Times New Roman" w:eastAsia="Times New Roman" w:hAnsi="Times New Roman" w:cs="Times New Roman"/>
          <w:sz w:val="24"/>
          <w:szCs w:val="24"/>
          <w:shd w:val="clear" w:color="auto" w:fill="FFFFFF"/>
          <w:lang w:val="ru-RU"/>
        </w:rPr>
      </w:pPr>
      <w:r w:rsidRPr="001A2D67">
        <w:rPr>
          <w:rFonts w:ascii="Times New Roman" w:eastAsia="Times New Roman" w:hAnsi="Times New Roman" w:cs="Times New Roman"/>
          <w:sz w:val="24"/>
          <w:szCs w:val="24"/>
          <w:shd w:val="clear" w:color="auto" w:fill="FFFFFF"/>
          <w:lang w:val="ru-RU"/>
        </w:rPr>
        <w:t xml:space="preserve">3.Описание на </w:t>
      </w:r>
      <w:proofErr w:type="spellStart"/>
      <w:r w:rsidRPr="001A2D67">
        <w:rPr>
          <w:rFonts w:ascii="Times New Roman" w:eastAsia="Times New Roman" w:hAnsi="Times New Roman" w:cs="Times New Roman"/>
          <w:sz w:val="24"/>
          <w:szCs w:val="24"/>
          <w:shd w:val="clear" w:color="auto" w:fill="FFFFFF"/>
          <w:lang w:val="ru-RU"/>
        </w:rPr>
        <w:t>имотите</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които</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общината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има</w:t>
      </w:r>
      <w:proofErr w:type="spellEnd"/>
      <w:r w:rsidRPr="001A2D67">
        <w:rPr>
          <w:rFonts w:ascii="Times New Roman" w:eastAsia="Times New Roman" w:hAnsi="Times New Roman" w:cs="Times New Roman"/>
          <w:sz w:val="24"/>
          <w:szCs w:val="24"/>
          <w:shd w:val="clear" w:color="auto" w:fill="FFFFFF"/>
          <w:lang w:val="ru-RU"/>
        </w:rPr>
        <w:t xml:space="preserve"> намерение да предложи за </w:t>
      </w:r>
      <w:proofErr w:type="spellStart"/>
      <w:r w:rsidRPr="001A2D67">
        <w:rPr>
          <w:rFonts w:ascii="Times New Roman" w:eastAsia="Times New Roman" w:hAnsi="Times New Roman" w:cs="Times New Roman"/>
          <w:sz w:val="24"/>
          <w:szCs w:val="24"/>
          <w:shd w:val="clear" w:color="auto" w:fill="FFFFFF"/>
          <w:lang w:val="ru-RU"/>
        </w:rPr>
        <w:t>замяна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срещу</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имоти</w:t>
      </w:r>
      <w:proofErr w:type="spellEnd"/>
      <w:r w:rsidRPr="001A2D67">
        <w:rPr>
          <w:rFonts w:ascii="Times New Roman" w:eastAsia="Times New Roman" w:hAnsi="Times New Roman" w:cs="Times New Roman"/>
          <w:sz w:val="24"/>
          <w:szCs w:val="24"/>
          <w:shd w:val="clear" w:color="auto" w:fill="FFFFFF"/>
          <w:lang w:val="ru-RU"/>
        </w:rPr>
        <w:t xml:space="preserve"> на </w:t>
      </w:r>
      <w:proofErr w:type="spellStart"/>
      <w:r w:rsidRPr="001A2D67">
        <w:rPr>
          <w:rFonts w:ascii="Times New Roman" w:eastAsia="Times New Roman" w:hAnsi="Times New Roman" w:cs="Times New Roman"/>
          <w:sz w:val="24"/>
          <w:szCs w:val="24"/>
          <w:shd w:val="clear" w:color="auto" w:fill="FFFFFF"/>
          <w:lang w:val="ru-RU"/>
        </w:rPr>
        <w:t>граждани</w:t>
      </w:r>
      <w:proofErr w:type="spellEnd"/>
      <w:r w:rsidRPr="001A2D67">
        <w:rPr>
          <w:rFonts w:ascii="Times New Roman" w:eastAsia="Times New Roman" w:hAnsi="Times New Roman" w:cs="Times New Roman"/>
          <w:sz w:val="24"/>
          <w:szCs w:val="24"/>
          <w:shd w:val="clear" w:color="auto" w:fill="FFFFFF"/>
          <w:lang w:val="ru-RU"/>
        </w:rPr>
        <w:t xml:space="preserve"> или юридически лица, с подробно описание на </w:t>
      </w:r>
      <w:proofErr w:type="spellStart"/>
      <w:r w:rsidRPr="001A2D67">
        <w:rPr>
          <w:rFonts w:ascii="Times New Roman" w:eastAsia="Times New Roman" w:hAnsi="Times New Roman" w:cs="Times New Roman"/>
          <w:sz w:val="24"/>
          <w:szCs w:val="24"/>
          <w:shd w:val="clear" w:color="auto" w:fill="FFFFFF"/>
          <w:lang w:val="ru-RU"/>
        </w:rPr>
        <w:t>нуждите</w:t>
      </w:r>
      <w:proofErr w:type="spellEnd"/>
      <w:r w:rsidRPr="001A2D67">
        <w:rPr>
          <w:rFonts w:ascii="Times New Roman" w:eastAsia="Times New Roman" w:hAnsi="Times New Roman" w:cs="Times New Roman"/>
          <w:sz w:val="24"/>
          <w:szCs w:val="24"/>
          <w:shd w:val="clear" w:color="auto" w:fill="FFFFFF"/>
          <w:lang w:val="ru-RU"/>
        </w:rPr>
        <w:t xml:space="preserve"> и вида на </w:t>
      </w:r>
      <w:proofErr w:type="spellStart"/>
      <w:r w:rsidRPr="001A2D67">
        <w:rPr>
          <w:rFonts w:ascii="Times New Roman" w:eastAsia="Times New Roman" w:hAnsi="Times New Roman" w:cs="Times New Roman"/>
          <w:sz w:val="24"/>
          <w:szCs w:val="24"/>
          <w:shd w:val="clear" w:color="auto" w:fill="FFFFFF"/>
          <w:lang w:val="ru-RU"/>
        </w:rPr>
        <w:t>имотите</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които</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общината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желае</w:t>
      </w:r>
      <w:proofErr w:type="spellEnd"/>
      <w:r w:rsidRPr="001A2D67">
        <w:rPr>
          <w:rFonts w:ascii="Times New Roman" w:eastAsia="Times New Roman" w:hAnsi="Times New Roman" w:cs="Times New Roman"/>
          <w:sz w:val="24"/>
          <w:szCs w:val="24"/>
          <w:shd w:val="clear" w:color="auto" w:fill="FFFFFF"/>
          <w:lang w:val="ru-RU"/>
        </w:rPr>
        <w:t xml:space="preserve"> да получи в </w:t>
      </w:r>
      <w:proofErr w:type="spellStart"/>
      <w:r w:rsidRPr="001A2D67">
        <w:rPr>
          <w:rFonts w:ascii="Times New Roman" w:eastAsia="Times New Roman" w:hAnsi="Times New Roman" w:cs="Times New Roman"/>
          <w:sz w:val="24"/>
          <w:szCs w:val="24"/>
          <w:shd w:val="clear" w:color="auto" w:fill="FFFFFF"/>
          <w:lang w:val="ru-RU"/>
        </w:rPr>
        <w:t>замяна</w:t>
      </w:r>
      <w:proofErr w:type="spellEnd"/>
      <w:r w:rsidRPr="001A2D67">
        <w:rPr>
          <w:rFonts w:ascii="Times New Roman" w:eastAsia="Times New Roman" w:hAnsi="Times New Roman" w:cs="Times New Roman"/>
          <w:sz w:val="24"/>
          <w:szCs w:val="24"/>
          <w:shd w:val="clear" w:color="auto" w:fill="FFFFFF"/>
          <w:lang w:val="ru-RU"/>
        </w:rPr>
        <w:t>;</w:t>
      </w:r>
    </w:p>
    <w:p w:rsidR="001A2D67" w:rsidRPr="001A2D67" w:rsidRDefault="001A2D67" w:rsidP="001A2D67">
      <w:pPr>
        <w:spacing w:after="0" w:line="240" w:lineRule="auto"/>
        <w:ind w:firstLine="708"/>
        <w:jc w:val="both"/>
        <w:rPr>
          <w:rFonts w:ascii="Times New Roman" w:eastAsia="Times New Roman" w:hAnsi="Times New Roman" w:cs="Times New Roman"/>
          <w:sz w:val="24"/>
          <w:szCs w:val="24"/>
          <w:shd w:val="clear" w:color="auto" w:fill="FFFFFF"/>
          <w:lang w:val="ru-RU"/>
        </w:rPr>
      </w:pPr>
      <w:r w:rsidRPr="001A2D67">
        <w:rPr>
          <w:rFonts w:ascii="Times New Roman" w:eastAsia="Times New Roman" w:hAnsi="Times New Roman" w:cs="Times New Roman"/>
          <w:sz w:val="24"/>
          <w:szCs w:val="24"/>
          <w:shd w:val="clear" w:color="auto" w:fill="FFFFFF"/>
          <w:lang w:val="en-US"/>
        </w:rPr>
        <w:t>4</w:t>
      </w:r>
      <w:r w:rsidRPr="001A2D67">
        <w:rPr>
          <w:rFonts w:ascii="Times New Roman" w:eastAsia="Times New Roman" w:hAnsi="Times New Roman" w:cs="Times New Roman"/>
          <w:sz w:val="24"/>
          <w:szCs w:val="24"/>
          <w:shd w:val="clear" w:color="auto" w:fill="FFFFFF"/>
          <w:lang w:val="ru-RU"/>
        </w:rPr>
        <w:t xml:space="preserve">.Описание на </w:t>
      </w:r>
      <w:proofErr w:type="spellStart"/>
      <w:r w:rsidRPr="001A2D67">
        <w:rPr>
          <w:rFonts w:ascii="Times New Roman" w:eastAsia="Times New Roman" w:hAnsi="Times New Roman" w:cs="Times New Roman"/>
          <w:sz w:val="24"/>
          <w:szCs w:val="24"/>
          <w:shd w:val="clear" w:color="auto" w:fill="FFFFFF"/>
          <w:lang w:val="ru-RU"/>
        </w:rPr>
        <w:t>полски</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пътища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които</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общината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има</w:t>
      </w:r>
      <w:proofErr w:type="spellEnd"/>
      <w:r w:rsidRPr="001A2D67">
        <w:rPr>
          <w:rFonts w:ascii="Times New Roman" w:eastAsia="Times New Roman" w:hAnsi="Times New Roman" w:cs="Times New Roman"/>
          <w:sz w:val="24"/>
          <w:szCs w:val="24"/>
          <w:shd w:val="clear" w:color="auto" w:fill="FFFFFF"/>
          <w:lang w:val="ru-RU"/>
        </w:rPr>
        <w:t xml:space="preserve"> намерение да предложи за </w:t>
      </w:r>
      <w:proofErr w:type="spellStart"/>
      <w:r w:rsidRPr="001A2D67">
        <w:rPr>
          <w:rFonts w:ascii="Times New Roman" w:eastAsia="Times New Roman" w:hAnsi="Times New Roman" w:cs="Times New Roman"/>
          <w:sz w:val="24"/>
          <w:szCs w:val="24"/>
          <w:shd w:val="clear" w:color="auto" w:fill="FFFFFF"/>
          <w:lang w:val="ru-RU"/>
        </w:rPr>
        <w:t>предоставяне</w:t>
      </w:r>
      <w:proofErr w:type="spellEnd"/>
      <w:r w:rsidRPr="001A2D67">
        <w:rPr>
          <w:rFonts w:ascii="Times New Roman" w:eastAsia="Times New Roman" w:hAnsi="Times New Roman" w:cs="Times New Roman"/>
          <w:sz w:val="24"/>
          <w:szCs w:val="24"/>
          <w:shd w:val="clear" w:color="auto" w:fill="FFFFFF"/>
          <w:lang w:val="ru-RU"/>
        </w:rPr>
        <w:t xml:space="preserve"> под наем.</w:t>
      </w:r>
    </w:p>
    <w:p w:rsidR="001A2D67" w:rsidRPr="001A2D67" w:rsidRDefault="001A2D67" w:rsidP="001A2D67">
      <w:pPr>
        <w:spacing w:after="0" w:line="240" w:lineRule="auto"/>
        <w:ind w:firstLine="708"/>
        <w:jc w:val="both"/>
        <w:rPr>
          <w:rFonts w:ascii="Times New Roman" w:eastAsia="Times New Roman" w:hAnsi="Times New Roman" w:cs="Times New Roman"/>
          <w:sz w:val="24"/>
          <w:szCs w:val="24"/>
          <w:shd w:val="clear" w:color="auto" w:fill="FFFFFF"/>
          <w:lang w:val="ru-RU"/>
        </w:rPr>
      </w:pPr>
      <w:r w:rsidRPr="001A2D67">
        <w:rPr>
          <w:rFonts w:ascii="Times New Roman" w:eastAsia="Times New Roman" w:hAnsi="Times New Roman" w:cs="Times New Roman"/>
          <w:sz w:val="24"/>
          <w:szCs w:val="24"/>
          <w:shd w:val="clear" w:color="auto" w:fill="FFFFFF"/>
          <w:lang w:val="ru-RU"/>
        </w:rPr>
        <w:t xml:space="preserve">5.Конкретни мерки за </w:t>
      </w:r>
      <w:proofErr w:type="spellStart"/>
      <w:r w:rsidRPr="001A2D67">
        <w:rPr>
          <w:rFonts w:ascii="Times New Roman" w:eastAsia="Times New Roman" w:hAnsi="Times New Roman" w:cs="Times New Roman"/>
          <w:sz w:val="24"/>
          <w:szCs w:val="24"/>
          <w:shd w:val="clear" w:color="auto" w:fill="FFFFFF"/>
          <w:lang w:val="ru-RU"/>
        </w:rPr>
        <w:t>подобряване</w:t>
      </w:r>
      <w:proofErr w:type="spellEnd"/>
      <w:r w:rsidRPr="001A2D67">
        <w:rPr>
          <w:rFonts w:ascii="Times New Roman" w:eastAsia="Times New Roman" w:hAnsi="Times New Roman" w:cs="Times New Roman"/>
          <w:sz w:val="24"/>
          <w:szCs w:val="24"/>
          <w:shd w:val="clear" w:color="auto" w:fill="FFFFFF"/>
          <w:lang w:val="ru-RU"/>
        </w:rPr>
        <w:t xml:space="preserve"> на </w:t>
      </w:r>
      <w:proofErr w:type="spellStart"/>
      <w:r w:rsidRPr="001A2D67">
        <w:rPr>
          <w:rFonts w:ascii="Times New Roman" w:eastAsia="Times New Roman" w:hAnsi="Times New Roman" w:cs="Times New Roman"/>
          <w:sz w:val="24"/>
          <w:szCs w:val="24"/>
          <w:shd w:val="clear" w:color="auto" w:fill="FFFFFF"/>
          <w:lang w:val="ru-RU"/>
        </w:rPr>
        <w:t>организацията</w:t>
      </w:r>
      <w:proofErr w:type="spellEnd"/>
      <w:r w:rsidRPr="001A2D67">
        <w:rPr>
          <w:rFonts w:ascii="Times New Roman" w:eastAsia="Times New Roman" w:hAnsi="Times New Roman" w:cs="Times New Roman"/>
          <w:sz w:val="24"/>
          <w:szCs w:val="24"/>
          <w:shd w:val="clear" w:color="auto" w:fill="FFFFFF"/>
          <w:lang w:val="ru-RU"/>
        </w:rPr>
        <w:t xml:space="preserve"> на </w:t>
      </w:r>
      <w:proofErr w:type="spellStart"/>
      <w:r w:rsidRPr="001A2D67">
        <w:rPr>
          <w:rFonts w:ascii="Times New Roman" w:eastAsia="Times New Roman" w:hAnsi="Times New Roman" w:cs="Times New Roman"/>
          <w:sz w:val="24"/>
          <w:szCs w:val="24"/>
          <w:shd w:val="clear" w:color="auto" w:fill="FFFFFF"/>
          <w:lang w:val="ru-RU"/>
        </w:rPr>
        <w:t>работата</w:t>
      </w:r>
      <w:proofErr w:type="spellEnd"/>
      <w:r w:rsidRPr="001A2D67">
        <w:rPr>
          <w:rFonts w:ascii="Times New Roman" w:eastAsia="Times New Roman" w:hAnsi="Times New Roman" w:cs="Times New Roman"/>
          <w:sz w:val="24"/>
          <w:szCs w:val="24"/>
          <w:shd w:val="clear" w:color="auto" w:fill="FFFFFF"/>
          <w:lang w:val="ru-RU"/>
        </w:rPr>
        <w:t xml:space="preserve"> по </w:t>
      </w:r>
      <w:proofErr w:type="spellStart"/>
      <w:r w:rsidRPr="001A2D67">
        <w:rPr>
          <w:rFonts w:ascii="Times New Roman" w:eastAsia="Times New Roman" w:hAnsi="Times New Roman" w:cs="Times New Roman"/>
          <w:sz w:val="24"/>
          <w:szCs w:val="24"/>
          <w:shd w:val="clear" w:color="auto" w:fill="FFFFFF"/>
          <w:lang w:val="ru-RU"/>
        </w:rPr>
        <w:t>управлението</w:t>
      </w:r>
      <w:proofErr w:type="spellEnd"/>
      <w:r w:rsidRPr="001A2D67">
        <w:rPr>
          <w:rFonts w:ascii="Times New Roman" w:eastAsia="Times New Roman" w:hAnsi="Times New Roman" w:cs="Times New Roman"/>
          <w:sz w:val="24"/>
          <w:szCs w:val="24"/>
          <w:shd w:val="clear" w:color="auto" w:fill="FFFFFF"/>
          <w:lang w:val="ru-RU"/>
        </w:rPr>
        <w:t xml:space="preserve"> на </w:t>
      </w:r>
      <w:proofErr w:type="spellStart"/>
      <w:r w:rsidRPr="001A2D67">
        <w:rPr>
          <w:rFonts w:ascii="Times New Roman" w:eastAsia="Times New Roman" w:hAnsi="Times New Roman" w:cs="Times New Roman"/>
          <w:sz w:val="24"/>
          <w:szCs w:val="24"/>
          <w:shd w:val="clear" w:color="auto" w:fill="FFFFFF"/>
          <w:lang w:val="ru-RU"/>
        </w:rPr>
        <w:t>ощинската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собтвеност</w:t>
      </w:r>
      <w:proofErr w:type="spellEnd"/>
      <w:r w:rsidRPr="001A2D67">
        <w:rPr>
          <w:rFonts w:ascii="Times New Roman" w:eastAsia="Times New Roman" w:hAnsi="Times New Roman" w:cs="Times New Roman"/>
          <w:sz w:val="24"/>
          <w:szCs w:val="24"/>
          <w:shd w:val="clear" w:color="auto" w:fill="FFFFFF"/>
          <w:lang w:val="ru-RU"/>
        </w:rPr>
        <w:t xml:space="preserve">, в </w:t>
      </w:r>
      <w:proofErr w:type="spellStart"/>
      <w:r w:rsidRPr="001A2D67">
        <w:rPr>
          <w:rFonts w:ascii="Times New Roman" w:eastAsia="Times New Roman" w:hAnsi="Times New Roman" w:cs="Times New Roman"/>
          <w:sz w:val="24"/>
          <w:szCs w:val="24"/>
          <w:shd w:val="clear" w:color="auto" w:fill="FFFFFF"/>
          <w:lang w:val="ru-RU"/>
        </w:rPr>
        <w:t>това</w:t>
      </w:r>
      <w:proofErr w:type="spellEnd"/>
      <w:r w:rsidRPr="001A2D67">
        <w:rPr>
          <w:rFonts w:ascii="Times New Roman" w:eastAsia="Times New Roman" w:hAnsi="Times New Roman" w:cs="Times New Roman"/>
          <w:sz w:val="24"/>
          <w:szCs w:val="24"/>
          <w:shd w:val="clear" w:color="auto" w:fill="FFFFFF"/>
          <w:lang w:val="ru-RU"/>
        </w:rPr>
        <w:t xml:space="preserve"> число и на </w:t>
      </w:r>
      <w:proofErr w:type="spellStart"/>
      <w:r w:rsidRPr="001A2D67">
        <w:rPr>
          <w:rFonts w:ascii="Times New Roman" w:eastAsia="Times New Roman" w:hAnsi="Times New Roman" w:cs="Times New Roman"/>
          <w:sz w:val="24"/>
          <w:szCs w:val="24"/>
          <w:shd w:val="clear" w:color="auto" w:fill="FFFFFF"/>
          <w:lang w:val="ru-RU"/>
        </w:rPr>
        <w:t>публичния</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достъп</w:t>
      </w:r>
      <w:proofErr w:type="spellEnd"/>
      <w:r w:rsidRPr="001A2D67">
        <w:rPr>
          <w:rFonts w:ascii="Times New Roman" w:eastAsia="Times New Roman" w:hAnsi="Times New Roman" w:cs="Times New Roman"/>
          <w:sz w:val="24"/>
          <w:szCs w:val="24"/>
          <w:shd w:val="clear" w:color="auto" w:fill="FFFFFF"/>
          <w:lang w:val="ru-RU"/>
        </w:rPr>
        <w:t xml:space="preserve"> на </w:t>
      </w:r>
      <w:proofErr w:type="spellStart"/>
      <w:r w:rsidRPr="001A2D67">
        <w:rPr>
          <w:rFonts w:ascii="Times New Roman" w:eastAsia="Times New Roman" w:hAnsi="Times New Roman" w:cs="Times New Roman"/>
          <w:sz w:val="24"/>
          <w:szCs w:val="24"/>
          <w:shd w:val="clear" w:color="auto" w:fill="FFFFFF"/>
          <w:lang w:val="ru-RU"/>
        </w:rPr>
        <w:t>местната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общност</w:t>
      </w:r>
      <w:proofErr w:type="spellEnd"/>
      <w:r w:rsidRPr="001A2D67">
        <w:rPr>
          <w:rFonts w:ascii="Times New Roman" w:eastAsia="Times New Roman" w:hAnsi="Times New Roman" w:cs="Times New Roman"/>
          <w:sz w:val="24"/>
          <w:szCs w:val="24"/>
          <w:shd w:val="clear" w:color="auto" w:fill="FFFFFF"/>
          <w:lang w:val="ru-RU"/>
        </w:rPr>
        <w:t xml:space="preserve"> до </w:t>
      </w:r>
      <w:proofErr w:type="spellStart"/>
      <w:r w:rsidRPr="001A2D67">
        <w:rPr>
          <w:rFonts w:ascii="Times New Roman" w:eastAsia="Times New Roman" w:hAnsi="Times New Roman" w:cs="Times New Roman"/>
          <w:sz w:val="24"/>
          <w:szCs w:val="24"/>
          <w:shd w:val="clear" w:color="auto" w:fill="FFFFFF"/>
          <w:lang w:val="ru-RU"/>
        </w:rPr>
        <w:t>информацията</w:t>
      </w:r>
      <w:proofErr w:type="spellEnd"/>
      <w:r w:rsidRPr="001A2D67">
        <w:rPr>
          <w:rFonts w:ascii="Times New Roman" w:eastAsia="Times New Roman" w:hAnsi="Times New Roman" w:cs="Times New Roman"/>
          <w:sz w:val="24"/>
          <w:szCs w:val="24"/>
          <w:shd w:val="clear" w:color="auto" w:fill="FFFFFF"/>
          <w:lang w:val="ru-RU"/>
        </w:rPr>
        <w:t xml:space="preserve"> за </w:t>
      </w:r>
      <w:proofErr w:type="spellStart"/>
      <w:r w:rsidRPr="001A2D67">
        <w:rPr>
          <w:rFonts w:ascii="Times New Roman" w:eastAsia="Times New Roman" w:hAnsi="Times New Roman" w:cs="Times New Roman"/>
          <w:sz w:val="24"/>
          <w:szCs w:val="24"/>
          <w:shd w:val="clear" w:color="auto" w:fill="FFFFFF"/>
          <w:lang w:val="ru-RU"/>
        </w:rPr>
        <w:t>изпълнението</w:t>
      </w:r>
      <w:proofErr w:type="spellEnd"/>
      <w:r w:rsidRPr="001A2D67">
        <w:rPr>
          <w:rFonts w:ascii="Times New Roman" w:eastAsia="Times New Roman" w:hAnsi="Times New Roman" w:cs="Times New Roman"/>
          <w:sz w:val="24"/>
          <w:szCs w:val="24"/>
          <w:shd w:val="clear" w:color="auto" w:fill="FFFFFF"/>
          <w:lang w:val="ru-RU"/>
        </w:rPr>
        <w:t xml:space="preserve"> на </w:t>
      </w:r>
      <w:proofErr w:type="spellStart"/>
      <w:r w:rsidRPr="001A2D67">
        <w:rPr>
          <w:rFonts w:ascii="Times New Roman" w:eastAsia="Times New Roman" w:hAnsi="Times New Roman" w:cs="Times New Roman"/>
          <w:sz w:val="24"/>
          <w:szCs w:val="24"/>
          <w:shd w:val="clear" w:color="auto" w:fill="FFFFFF"/>
          <w:lang w:val="ru-RU"/>
        </w:rPr>
        <w:t>годишната</w:t>
      </w:r>
      <w:proofErr w:type="spellEnd"/>
      <w:r w:rsidRPr="001A2D67">
        <w:rPr>
          <w:rFonts w:ascii="Times New Roman" w:eastAsia="Times New Roman" w:hAnsi="Times New Roman" w:cs="Times New Roman"/>
          <w:sz w:val="24"/>
          <w:szCs w:val="24"/>
          <w:shd w:val="clear" w:color="auto" w:fill="FFFFFF"/>
          <w:lang w:val="ru-RU"/>
        </w:rPr>
        <w:t xml:space="preserve"> </w:t>
      </w:r>
      <w:proofErr w:type="spellStart"/>
      <w:r w:rsidRPr="001A2D67">
        <w:rPr>
          <w:rFonts w:ascii="Times New Roman" w:eastAsia="Times New Roman" w:hAnsi="Times New Roman" w:cs="Times New Roman"/>
          <w:sz w:val="24"/>
          <w:szCs w:val="24"/>
          <w:shd w:val="clear" w:color="auto" w:fill="FFFFFF"/>
          <w:lang w:val="ru-RU"/>
        </w:rPr>
        <w:t>програма</w:t>
      </w:r>
      <w:proofErr w:type="spellEnd"/>
      <w:r w:rsidRPr="001A2D67">
        <w:rPr>
          <w:rFonts w:ascii="Times New Roman" w:eastAsia="Times New Roman" w:hAnsi="Times New Roman" w:cs="Times New Roman"/>
          <w:sz w:val="24"/>
          <w:szCs w:val="24"/>
          <w:shd w:val="clear" w:color="auto" w:fill="FFFFFF"/>
          <w:lang w:val="ru-RU"/>
        </w:rPr>
        <w:t>.</w:t>
      </w:r>
    </w:p>
    <w:p w:rsidR="001A2D67" w:rsidRPr="001A2D67" w:rsidRDefault="001A2D67" w:rsidP="001A2D67">
      <w:pPr>
        <w:spacing w:after="0" w:line="240" w:lineRule="auto"/>
        <w:rPr>
          <w:rFonts w:ascii="Times New Roman" w:eastAsia="Times New Roman" w:hAnsi="Times New Roman" w:cs="Times New Roman"/>
          <w:color w:val="FF0000"/>
          <w:sz w:val="24"/>
          <w:szCs w:val="24"/>
        </w:rPr>
      </w:pPr>
      <w:r w:rsidRPr="001A2D67">
        <w:rPr>
          <w:rFonts w:ascii="Times New Roman" w:eastAsia="Times New Roman" w:hAnsi="Times New Roman" w:cs="Times New Roman"/>
          <w:color w:val="FF0000"/>
          <w:sz w:val="24"/>
          <w:szCs w:val="24"/>
        </w:rPr>
        <w:t xml:space="preserve">    </w:t>
      </w:r>
    </w:p>
    <w:p w:rsidR="001A2D67" w:rsidRPr="001A2D67" w:rsidRDefault="001A2D67" w:rsidP="001A2D67">
      <w:pPr>
        <w:spacing w:after="0" w:line="240" w:lineRule="auto"/>
        <w:rPr>
          <w:rFonts w:ascii="Times New Roman" w:eastAsia="Times New Roman" w:hAnsi="Times New Roman" w:cs="Times New Roman"/>
          <w:b/>
          <w:caps/>
          <w:sz w:val="24"/>
          <w:szCs w:val="24"/>
        </w:rPr>
      </w:pPr>
      <w:r w:rsidRPr="001A2D67">
        <w:rPr>
          <w:rFonts w:ascii="Times New Roman" w:eastAsia="Times New Roman" w:hAnsi="Times New Roman" w:cs="Times New Roman"/>
          <w:sz w:val="24"/>
          <w:szCs w:val="24"/>
        </w:rPr>
        <w:t xml:space="preserve">  </w:t>
      </w:r>
      <w:r w:rsidRPr="001A2D67">
        <w:rPr>
          <w:rFonts w:ascii="Times New Roman" w:eastAsia="Times New Roman" w:hAnsi="Times New Roman" w:cs="Times New Roman"/>
          <w:b/>
          <w:bCs/>
          <w:sz w:val="24"/>
          <w:szCs w:val="24"/>
        </w:rPr>
        <w:t>ІІ.</w:t>
      </w:r>
      <w:r w:rsidRPr="001A2D67">
        <w:rPr>
          <w:rFonts w:ascii="Times New Roman" w:eastAsia="Times New Roman" w:hAnsi="Times New Roman" w:cs="Times New Roman"/>
          <w:b/>
          <w:caps/>
          <w:sz w:val="24"/>
          <w:szCs w:val="24"/>
        </w:rPr>
        <w:t xml:space="preserve"> Прогноза за очакваните приходи и необходимите разходи, свързани с придобиването, управлението и разпореждането с имоти – общинска собственост</w:t>
      </w:r>
    </w:p>
    <w:p w:rsidR="001A2D67" w:rsidRPr="001A2D67" w:rsidRDefault="001A2D67" w:rsidP="001A2D67">
      <w:pPr>
        <w:spacing w:after="0" w:line="240" w:lineRule="auto"/>
        <w:rPr>
          <w:rFonts w:ascii="Times New Roman" w:eastAsia="Times New Roman" w:hAnsi="Times New Roman" w:cs="Times New Roman"/>
          <w:b/>
          <w: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6724"/>
        <w:gridCol w:w="1897"/>
      </w:tblGrid>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b/>
                <w:caps/>
                <w:sz w:val="24"/>
                <w:szCs w:val="24"/>
              </w:rPr>
            </w:pPr>
            <w:r w:rsidRPr="001A2D67">
              <w:rPr>
                <w:rFonts w:ascii="Times New Roman" w:eastAsia="Times New Roman" w:hAnsi="Times New Roman" w:cs="Times New Roman"/>
                <w:b/>
                <w:sz w:val="24"/>
                <w:szCs w:val="24"/>
              </w:rPr>
              <w:t>№ по ред</w:t>
            </w:r>
          </w:p>
        </w:tc>
        <w:tc>
          <w:tcPr>
            <w:tcW w:w="708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b/>
                <w:caps/>
                <w:sz w:val="24"/>
                <w:szCs w:val="24"/>
              </w:rPr>
            </w:pPr>
            <w:r w:rsidRPr="001A2D67">
              <w:rPr>
                <w:rFonts w:ascii="Times New Roman" w:eastAsia="Times New Roman" w:hAnsi="Times New Roman" w:cs="Times New Roman"/>
                <w:b/>
                <w:sz w:val="24"/>
                <w:szCs w:val="24"/>
              </w:rPr>
              <w:t>Вид дейност</w:t>
            </w:r>
          </w:p>
        </w:tc>
        <w:tc>
          <w:tcPr>
            <w:tcW w:w="1940"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Прогнозен</w:t>
            </w:r>
          </w:p>
          <w:p w:rsidR="001A2D67" w:rsidRPr="001A2D67" w:rsidRDefault="001A2D67" w:rsidP="001A2D67">
            <w:pPr>
              <w:spacing w:after="0" w:line="240" w:lineRule="auto"/>
              <w:jc w:val="center"/>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 xml:space="preserve">резултат в </w:t>
            </w:r>
          </w:p>
          <w:p w:rsidR="001A2D67" w:rsidRPr="001A2D67" w:rsidRDefault="001A2D67" w:rsidP="001A2D67">
            <w:pPr>
              <w:spacing w:after="0" w:line="240" w:lineRule="auto"/>
              <w:jc w:val="center"/>
              <w:rPr>
                <w:rFonts w:ascii="Times New Roman" w:eastAsia="Times New Roman" w:hAnsi="Times New Roman" w:cs="Times New Roman"/>
                <w:b/>
                <w:caps/>
                <w:sz w:val="24"/>
                <w:szCs w:val="24"/>
              </w:rPr>
            </w:pPr>
            <w:r w:rsidRPr="001A2D67">
              <w:rPr>
                <w:rFonts w:ascii="Times New Roman" w:eastAsia="Times New Roman" w:hAnsi="Times New Roman" w:cs="Times New Roman"/>
                <w:b/>
                <w:sz w:val="24"/>
                <w:szCs w:val="24"/>
              </w:rPr>
              <w:t>€</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p>
        </w:tc>
        <w:tc>
          <w:tcPr>
            <w:tcW w:w="708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ОЧАКВАНИ ПРИХОДИ</w:t>
            </w:r>
          </w:p>
        </w:tc>
        <w:tc>
          <w:tcPr>
            <w:tcW w:w="1940"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b/>
                <w:caps/>
                <w:sz w:val="24"/>
                <w:szCs w:val="24"/>
              </w:rPr>
            </w:pP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b/>
                <w:caps/>
                <w:sz w:val="24"/>
                <w:szCs w:val="24"/>
              </w:rPr>
            </w:pPr>
            <w:r w:rsidRPr="001A2D67">
              <w:rPr>
                <w:rFonts w:ascii="Times New Roman" w:eastAsia="Times New Roman" w:hAnsi="Times New Roman" w:cs="Times New Roman"/>
                <w:b/>
                <w:sz w:val="24"/>
                <w:szCs w:val="24"/>
              </w:rPr>
              <w:t>От управление на имоти – общинска собственост</w:t>
            </w:r>
          </w:p>
        </w:tc>
        <w:tc>
          <w:tcPr>
            <w:tcW w:w="1940" w:type="dxa"/>
            <w:shd w:val="clear" w:color="auto" w:fill="auto"/>
          </w:tcPr>
          <w:p w:rsidR="001A2D67" w:rsidRPr="001A2D67" w:rsidRDefault="001A2D67" w:rsidP="001A2D67">
            <w:pPr>
              <w:spacing w:after="0" w:line="240" w:lineRule="auto"/>
              <w:rPr>
                <w:rFonts w:ascii="Times New Roman" w:eastAsia="Times New Roman" w:hAnsi="Times New Roman" w:cs="Times New Roman"/>
                <w:b/>
                <w:caps/>
                <w:sz w:val="24"/>
                <w:szCs w:val="24"/>
              </w:rPr>
            </w:pP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1.</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Отдадени под наем общински имоти – терени и помещения</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Cs/>
                <w:sz w:val="24"/>
                <w:szCs w:val="24"/>
              </w:rPr>
            </w:pPr>
            <w:r w:rsidRPr="001A2D67">
              <w:rPr>
                <w:rFonts w:ascii="Times New Roman" w:eastAsia="Times New Roman" w:hAnsi="Times New Roman" w:cs="Times New Roman"/>
                <w:iCs/>
                <w:sz w:val="24"/>
                <w:szCs w:val="24"/>
              </w:rPr>
              <w:t>6860.00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2.</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Отдадени под аренда земеделски земи /лозе/</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Cs/>
                <w:sz w:val="24"/>
                <w:szCs w:val="24"/>
              </w:rPr>
            </w:pPr>
            <w:r w:rsidRPr="001A2D67">
              <w:rPr>
                <w:rFonts w:ascii="Times New Roman" w:eastAsia="Times New Roman" w:hAnsi="Times New Roman" w:cs="Times New Roman"/>
                <w:iCs/>
                <w:sz w:val="24"/>
                <w:szCs w:val="24"/>
              </w:rPr>
              <w:t>13381.00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3.</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Отдадена под наем  общинска земеделска земя</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Cs/>
                <w:sz w:val="24"/>
                <w:szCs w:val="24"/>
              </w:rPr>
            </w:pPr>
            <w:r w:rsidRPr="001A2D67">
              <w:rPr>
                <w:rFonts w:ascii="Times New Roman" w:eastAsia="Times New Roman" w:hAnsi="Times New Roman" w:cs="Times New Roman"/>
                <w:iCs/>
                <w:sz w:val="24"/>
                <w:szCs w:val="24"/>
              </w:rPr>
              <w:t>76780.00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4.</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Отдадени под наем общински полски пътища</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Cs/>
                <w:sz w:val="24"/>
                <w:szCs w:val="24"/>
              </w:rPr>
            </w:pPr>
            <w:r w:rsidRPr="001A2D67">
              <w:rPr>
                <w:rFonts w:ascii="Times New Roman" w:eastAsia="Times New Roman" w:hAnsi="Times New Roman" w:cs="Times New Roman"/>
                <w:iCs/>
                <w:sz w:val="24"/>
                <w:szCs w:val="24"/>
              </w:rPr>
              <w:t>46016.00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5.</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Отдадени под наем общински пасища, мери и ливади</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Cs/>
                <w:sz w:val="24"/>
                <w:szCs w:val="24"/>
              </w:rPr>
            </w:pPr>
            <w:r w:rsidRPr="001A2D67">
              <w:rPr>
                <w:rFonts w:ascii="Times New Roman" w:eastAsia="Times New Roman" w:hAnsi="Times New Roman" w:cs="Times New Roman"/>
                <w:iCs/>
                <w:sz w:val="24"/>
                <w:szCs w:val="24"/>
              </w:rPr>
              <w:t>14830.00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b/>
                <w:caps/>
                <w:sz w:val="24"/>
                <w:szCs w:val="24"/>
              </w:rPr>
            </w:pP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Всичко от управление на имоти – общинска собственост</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b/>
                <w:iCs/>
                <w:sz w:val="24"/>
                <w:szCs w:val="24"/>
              </w:rPr>
            </w:pPr>
            <w:r w:rsidRPr="001A2D67">
              <w:rPr>
                <w:rFonts w:ascii="Times New Roman" w:eastAsia="Times New Roman" w:hAnsi="Times New Roman" w:cs="Times New Roman"/>
                <w:b/>
                <w:iCs/>
                <w:sz w:val="24"/>
                <w:szCs w:val="24"/>
              </w:rPr>
              <w:t>157867.00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b/>
                <w:caps/>
                <w:sz w:val="24"/>
                <w:szCs w:val="24"/>
              </w:rPr>
            </w:pP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ОТ РАЗПОРЕЖДАНЕ С ИМОТИ – ОБЩИНСКА СОБСТВЕНОСТ</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
                <w:iCs/>
                <w:sz w:val="24"/>
                <w:szCs w:val="24"/>
              </w:rPr>
            </w:pP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1.</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Продажба на имоти – общинска собственост</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Cs/>
                <w:sz w:val="24"/>
                <w:szCs w:val="24"/>
              </w:rPr>
            </w:pPr>
            <w:r w:rsidRPr="001A2D67">
              <w:rPr>
                <w:rFonts w:ascii="Times New Roman" w:eastAsia="Times New Roman" w:hAnsi="Times New Roman" w:cs="Times New Roman"/>
                <w:iCs/>
                <w:sz w:val="24"/>
                <w:szCs w:val="24"/>
              </w:rPr>
              <w:t>55171.00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2.</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Учредено право на прокарване на отклонения от обща мрежа и съоръжения на техническата </w:t>
            </w:r>
            <w:proofErr w:type="spellStart"/>
            <w:r w:rsidRPr="001A2D67">
              <w:rPr>
                <w:rFonts w:ascii="Times New Roman" w:eastAsia="Times New Roman" w:hAnsi="Times New Roman" w:cs="Times New Roman"/>
                <w:sz w:val="24"/>
                <w:szCs w:val="24"/>
              </w:rPr>
              <w:t>инфраструктора</w:t>
            </w:r>
            <w:proofErr w:type="spellEnd"/>
            <w:r w:rsidRPr="001A2D67">
              <w:rPr>
                <w:rFonts w:ascii="Times New Roman" w:eastAsia="Times New Roman" w:hAnsi="Times New Roman" w:cs="Times New Roman"/>
                <w:sz w:val="24"/>
                <w:szCs w:val="24"/>
              </w:rPr>
              <w:t xml:space="preserve"> по и през имоти – общинска собственост</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b/>
                <w:iCs/>
                <w:sz w:val="24"/>
                <w:szCs w:val="24"/>
              </w:rPr>
            </w:pPr>
            <w:r w:rsidRPr="001A2D67">
              <w:rPr>
                <w:rFonts w:ascii="Times New Roman" w:eastAsia="Times New Roman" w:hAnsi="Times New Roman" w:cs="Times New Roman"/>
                <w:b/>
                <w:iCs/>
                <w:sz w:val="24"/>
                <w:szCs w:val="24"/>
              </w:rPr>
              <w:t>--</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Всичко приходи</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b/>
                <w:iCs/>
                <w:sz w:val="24"/>
                <w:szCs w:val="24"/>
              </w:rPr>
            </w:pPr>
            <w:r w:rsidRPr="001A2D67">
              <w:rPr>
                <w:rFonts w:ascii="Times New Roman" w:eastAsia="Times New Roman" w:hAnsi="Times New Roman" w:cs="Times New Roman"/>
                <w:b/>
                <w:iCs/>
                <w:sz w:val="24"/>
                <w:szCs w:val="24"/>
              </w:rPr>
              <w:t>55171.00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Необходими разходи</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b/>
                <w:iCs/>
                <w:sz w:val="24"/>
                <w:szCs w:val="24"/>
              </w:rPr>
            </w:pP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1.</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За технически дейности /разделяне или обединяване на имоти, заснемане на имоти и др./</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Cs/>
                <w:sz w:val="24"/>
                <w:szCs w:val="24"/>
              </w:rPr>
            </w:pPr>
            <w:r w:rsidRPr="001A2D67">
              <w:rPr>
                <w:rFonts w:ascii="Times New Roman" w:eastAsia="Times New Roman" w:hAnsi="Times New Roman" w:cs="Times New Roman"/>
                <w:iCs/>
                <w:sz w:val="24"/>
                <w:szCs w:val="24"/>
              </w:rPr>
              <w:t>6000.00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r w:rsidRPr="001A2D67">
              <w:rPr>
                <w:rFonts w:ascii="Times New Roman" w:eastAsia="Times New Roman" w:hAnsi="Times New Roman" w:cs="Times New Roman"/>
                <w:caps/>
                <w:sz w:val="24"/>
                <w:szCs w:val="24"/>
              </w:rPr>
              <w:t xml:space="preserve">2. </w:t>
            </w: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За оценки</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iCs/>
                <w:sz w:val="24"/>
                <w:szCs w:val="24"/>
              </w:rPr>
            </w:pPr>
            <w:r w:rsidRPr="001A2D67">
              <w:rPr>
                <w:rFonts w:ascii="Times New Roman" w:eastAsia="Times New Roman" w:hAnsi="Times New Roman" w:cs="Times New Roman"/>
                <w:iCs/>
                <w:sz w:val="24"/>
                <w:szCs w:val="24"/>
              </w:rPr>
              <w:t>1000.00</w:t>
            </w:r>
          </w:p>
        </w:tc>
      </w:tr>
      <w:tr w:rsidR="001A2D67" w:rsidRPr="001A2D67" w:rsidTr="001A2D67">
        <w:tc>
          <w:tcPr>
            <w:tcW w:w="675" w:type="dxa"/>
            <w:shd w:val="clear" w:color="auto" w:fill="auto"/>
          </w:tcPr>
          <w:p w:rsidR="001A2D67" w:rsidRPr="001A2D67" w:rsidRDefault="001A2D67" w:rsidP="001A2D67">
            <w:pPr>
              <w:spacing w:after="0" w:line="240" w:lineRule="auto"/>
              <w:rPr>
                <w:rFonts w:ascii="Times New Roman" w:eastAsia="Times New Roman" w:hAnsi="Times New Roman" w:cs="Times New Roman"/>
                <w:caps/>
                <w:sz w:val="24"/>
                <w:szCs w:val="24"/>
              </w:rPr>
            </w:pPr>
          </w:p>
        </w:tc>
        <w:tc>
          <w:tcPr>
            <w:tcW w:w="7088" w:type="dxa"/>
            <w:shd w:val="clear" w:color="auto" w:fill="auto"/>
          </w:tcPr>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Всичко разходи</w:t>
            </w:r>
          </w:p>
        </w:tc>
        <w:tc>
          <w:tcPr>
            <w:tcW w:w="1940" w:type="dxa"/>
            <w:shd w:val="clear" w:color="auto" w:fill="auto"/>
          </w:tcPr>
          <w:p w:rsidR="001A2D67" w:rsidRPr="001A2D67" w:rsidRDefault="001A2D67" w:rsidP="001A2D67">
            <w:pPr>
              <w:spacing w:after="0" w:line="240" w:lineRule="auto"/>
              <w:jc w:val="right"/>
              <w:rPr>
                <w:rFonts w:ascii="Times New Roman" w:eastAsia="Times New Roman" w:hAnsi="Times New Roman" w:cs="Times New Roman"/>
                <w:b/>
                <w:iCs/>
                <w:sz w:val="24"/>
                <w:szCs w:val="24"/>
              </w:rPr>
            </w:pPr>
            <w:r w:rsidRPr="001A2D67">
              <w:rPr>
                <w:rFonts w:ascii="Times New Roman" w:eastAsia="Times New Roman" w:hAnsi="Times New Roman" w:cs="Times New Roman"/>
                <w:b/>
                <w:iCs/>
                <w:sz w:val="24"/>
                <w:szCs w:val="24"/>
              </w:rPr>
              <w:t>7000.00</w:t>
            </w:r>
          </w:p>
        </w:tc>
      </w:tr>
    </w:tbl>
    <w:p w:rsidR="001A2D67" w:rsidRPr="001A2D67" w:rsidRDefault="001A2D67" w:rsidP="001A2D67">
      <w:pPr>
        <w:spacing w:after="0" w:line="240" w:lineRule="auto"/>
        <w:rPr>
          <w:rFonts w:ascii="Times New Roman" w:eastAsia="Times New Roman" w:hAnsi="Times New Roman" w:cs="Times New Roman"/>
          <w:b/>
          <w:bCs/>
          <w:color w:val="FF0000"/>
          <w:sz w:val="24"/>
          <w:szCs w:val="24"/>
        </w:rPr>
      </w:pPr>
    </w:p>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bCs/>
          <w:sz w:val="24"/>
          <w:szCs w:val="24"/>
        </w:rPr>
        <w:lastRenderedPageBreak/>
        <w:t xml:space="preserve">ІІІ. ОПИСАНИЕ НА ИМОТИТЕ, КОИТО </w:t>
      </w:r>
      <w:r w:rsidRPr="001A2D67">
        <w:rPr>
          <w:rFonts w:ascii="Times New Roman" w:eastAsia="Times New Roman" w:hAnsi="Times New Roman" w:cs="Times New Roman"/>
          <w:b/>
          <w:caps/>
          <w:sz w:val="24"/>
          <w:szCs w:val="24"/>
        </w:rPr>
        <w:t>общината има намерение да ОТДАДЕ</w:t>
      </w:r>
      <w:r w:rsidRPr="001A2D67">
        <w:rPr>
          <w:rFonts w:ascii="Times New Roman" w:eastAsia="Times New Roman" w:hAnsi="Times New Roman" w:cs="Times New Roman"/>
          <w:b/>
          <w:sz w:val="24"/>
          <w:szCs w:val="24"/>
        </w:rPr>
        <w:t xml:space="preserve"> ПОД НАЕМ:</w:t>
      </w:r>
    </w:p>
    <w:p w:rsidR="001A2D67" w:rsidRPr="001A2D67" w:rsidRDefault="001A2D67" w:rsidP="001A2D67">
      <w:pPr>
        <w:numPr>
          <w:ilvl w:val="0"/>
          <w:numId w:val="35"/>
        </w:num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Ежемесечно ще се отдават под наем всички имоти и вещи, чиито договори изтичат през 2026 год.</w:t>
      </w:r>
    </w:p>
    <w:p w:rsidR="001A2D67" w:rsidRPr="001A2D67" w:rsidRDefault="001A2D67" w:rsidP="001A2D67">
      <w:pPr>
        <w:numPr>
          <w:ilvl w:val="0"/>
          <w:numId w:val="35"/>
        </w:num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Всички свободни земеделски земи  ще бъдат обявени за отдаване под наем</w:t>
      </w:r>
      <w:r w:rsidRPr="001A2D67">
        <w:rPr>
          <w:rFonts w:ascii="Times New Roman" w:eastAsia="Times New Roman" w:hAnsi="Times New Roman" w:cs="Times New Roman"/>
          <w:sz w:val="24"/>
          <w:szCs w:val="24"/>
          <w:lang w:val="en-US"/>
        </w:rPr>
        <w:t xml:space="preserve"> </w:t>
      </w:r>
      <w:r w:rsidRPr="001A2D67">
        <w:rPr>
          <w:rFonts w:ascii="Times New Roman" w:eastAsia="Times New Roman" w:hAnsi="Times New Roman" w:cs="Times New Roman"/>
          <w:sz w:val="24"/>
          <w:szCs w:val="24"/>
        </w:rPr>
        <w:t xml:space="preserve">след решение на </w:t>
      </w:r>
      <w:proofErr w:type="spellStart"/>
      <w:r w:rsidRPr="001A2D67">
        <w:rPr>
          <w:rFonts w:ascii="Times New Roman" w:eastAsia="Times New Roman" w:hAnsi="Times New Roman" w:cs="Times New Roman"/>
          <w:sz w:val="24"/>
          <w:szCs w:val="24"/>
        </w:rPr>
        <w:t>ОбС</w:t>
      </w:r>
      <w:proofErr w:type="spellEnd"/>
      <w:r w:rsidRPr="001A2D67">
        <w:rPr>
          <w:rFonts w:ascii="Times New Roman" w:eastAsia="Times New Roman" w:hAnsi="Times New Roman" w:cs="Times New Roman"/>
          <w:sz w:val="24"/>
          <w:szCs w:val="24"/>
        </w:rPr>
        <w:t xml:space="preserve"> - Хайредин.</w:t>
      </w:r>
    </w:p>
    <w:p w:rsidR="001A2D67" w:rsidRPr="001A2D67" w:rsidRDefault="001A2D67" w:rsidP="001A2D67">
      <w:pPr>
        <w:numPr>
          <w:ilvl w:val="0"/>
          <w:numId w:val="35"/>
        </w:num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По специален ред подлежи отдаването под наем на пасища, мери и ливади на физически и юридически лица отглеждащи пасищни животни и регистрирани в интегрираната информационна система на БАБХ, съобразно броя и вида на регистрираните животни.</w:t>
      </w:r>
    </w:p>
    <w:p w:rsidR="001A2D67" w:rsidRPr="001A2D67" w:rsidRDefault="001A2D67" w:rsidP="001A2D67">
      <w:pPr>
        <w:spacing w:after="0" w:line="240" w:lineRule="auto"/>
        <w:jc w:val="both"/>
        <w:rPr>
          <w:rFonts w:ascii="Times New Roman" w:eastAsia="Times New Roman" w:hAnsi="Times New Roman" w:cs="Times New Roman"/>
          <w:b/>
          <w:color w:val="FF0000"/>
          <w:sz w:val="24"/>
          <w:szCs w:val="24"/>
        </w:rPr>
      </w:pPr>
    </w:p>
    <w:p w:rsidR="001A2D67" w:rsidRPr="001A2D67" w:rsidRDefault="001A2D67" w:rsidP="001A2D67">
      <w:pPr>
        <w:spacing w:after="0" w:line="240" w:lineRule="auto"/>
        <w:jc w:val="both"/>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1.</w:t>
      </w:r>
      <w:r w:rsidRPr="001A2D67">
        <w:rPr>
          <w:rFonts w:ascii="Times New Roman" w:eastAsia="Times New Roman" w:hAnsi="Times New Roman" w:cs="Times New Roman"/>
          <w:b/>
          <w:sz w:val="24"/>
          <w:szCs w:val="24"/>
          <w:lang w:val="en-US"/>
        </w:rPr>
        <w:t xml:space="preserve"> </w:t>
      </w:r>
      <w:r w:rsidRPr="001A2D67">
        <w:rPr>
          <w:rFonts w:ascii="Times New Roman" w:eastAsia="Times New Roman" w:hAnsi="Times New Roman" w:cs="Times New Roman"/>
          <w:b/>
          <w:sz w:val="24"/>
          <w:szCs w:val="24"/>
        </w:rPr>
        <w:t xml:space="preserve">Описание на имоти и вещите, които общината има намерение да предложи  под наем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804"/>
        <w:gridCol w:w="2268"/>
      </w:tblGrid>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 по ред</w:t>
            </w:r>
          </w:p>
        </w:tc>
        <w:tc>
          <w:tcPr>
            <w:tcW w:w="6804"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Описание</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Площ кв.м./дка/</w:t>
            </w:r>
          </w:p>
        </w:tc>
      </w:tr>
      <w:tr w:rsidR="001A2D67" w:rsidRPr="001A2D67" w:rsidTr="001A2D67">
        <w:trPr>
          <w:trHeight w:val="636"/>
        </w:trPr>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 xml:space="preserve"> 1</w:t>
            </w:r>
            <w:r w:rsidRPr="001A2D67">
              <w:rPr>
                <w:rFonts w:ascii="Times New Roman" w:eastAsia="Times New Roman" w:hAnsi="Times New Roman" w:cs="Times New Roman"/>
                <w:sz w:val="24"/>
                <w:szCs w:val="24"/>
              </w:rPr>
              <w:t>.</w:t>
            </w:r>
          </w:p>
        </w:tc>
        <w:tc>
          <w:tcPr>
            <w:tcW w:w="6804" w:type="dxa"/>
            <w:tcBorders>
              <w:bottom w:val="single" w:sz="4" w:space="0" w:color="auto"/>
            </w:tcBorders>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Лекарски кабинет и спомагателни помещения </w:t>
            </w:r>
            <w:proofErr w:type="spellStart"/>
            <w:r w:rsidRPr="001A2D67">
              <w:rPr>
                <w:rFonts w:ascii="Times New Roman" w:eastAsia="Times New Roman" w:hAnsi="Times New Roman" w:cs="Times New Roman"/>
                <w:sz w:val="24"/>
                <w:szCs w:val="24"/>
              </w:rPr>
              <w:t>находящи</w:t>
            </w:r>
            <w:proofErr w:type="spellEnd"/>
            <w:r w:rsidRPr="001A2D67">
              <w:rPr>
                <w:rFonts w:ascii="Times New Roman" w:eastAsia="Times New Roman" w:hAnsi="Times New Roman" w:cs="Times New Roman"/>
                <w:sz w:val="24"/>
                <w:szCs w:val="24"/>
              </w:rPr>
              <w:t xml:space="preserve"> се в общинска сграда кв.33 с.Манастирище</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18,90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 xml:space="preserve"> 2</w:t>
            </w:r>
            <w:r w:rsidRPr="001A2D67">
              <w:rPr>
                <w:rFonts w:ascii="Times New Roman" w:eastAsia="Times New Roman" w:hAnsi="Times New Roman" w:cs="Times New Roman"/>
                <w:sz w:val="24"/>
                <w:szCs w:val="24"/>
              </w:rPr>
              <w:t xml:space="preserve">. </w:t>
            </w:r>
          </w:p>
        </w:tc>
        <w:tc>
          <w:tcPr>
            <w:tcW w:w="6804" w:type="dxa"/>
            <w:tcBorders>
              <w:bottom w:val="single" w:sz="4" w:space="0" w:color="auto"/>
            </w:tcBorders>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Лекарски кабинет и манипулационна </w:t>
            </w:r>
          </w:p>
          <w:p w:rsidR="001A2D67" w:rsidRPr="001A2D67" w:rsidRDefault="001A2D67" w:rsidP="001A2D67">
            <w:pPr>
              <w:spacing w:after="0" w:line="240" w:lineRule="auto"/>
              <w:jc w:val="both"/>
              <w:rPr>
                <w:rFonts w:ascii="Times New Roman" w:eastAsia="Times New Roman" w:hAnsi="Times New Roman" w:cs="Times New Roman"/>
                <w:sz w:val="24"/>
                <w:szCs w:val="24"/>
              </w:rPr>
            </w:pPr>
            <w:proofErr w:type="spellStart"/>
            <w:r w:rsidRPr="001A2D67">
              <w:rPr>
                <w:rFonts w:ascii="Times New Roman" w:eastAsia="Times New Roman" w:hAnsi="Times New Roman" w:cs="Times New Roman"/>
                <w:sz w:val="24"/>
                <w:szCs w:val="24"/>
              </w:rPr>
              <w:t>находящи</w:t>
            </w:r>
            <w:proofErr w:type="spellEnd"/>
            <w:r w:rsidRPr="001A2D67">
              <w:rPr>
                <w:rFonts w:ascii="Times New Roman" w:eastAsia="Times New Roman" w:hAnsi="Times New Roman" w:cs="Times New Roman"/>
                <w:sz w:val="24"/>
                <w:szCs w:val="24"/>
              </w:rPr>
              <w:t xml:space="preserve"> се в общинска сграда кв.33 с.Манастирище</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24,00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 xml:space="preserve"> 3</w:t>
            </w:r>
            <w:r w:rsidRPr="001A2D67">
              <w:rPr>
                <w:rFonts w:ascii="Times New Roman" w:eastAsia="Times New Roman" w:hAnsi="Times New Roman" w:cs="Times New Roman"/>
                <w:sz w:val="24"/>
                <w:szCs w:val="24"/>
              </w:rPr>
              <w:t>.</w:t>
            </w:r>
          </w:p>
        </w:tc>
        <w:tc>
          <w:tcPr>
            <w:tcW w:w="6804" w:type="dxa"/>
            <w:tcBorders>
              <w:top w:val="single" w:sz="4" w:space="0" w:color="auto"/>
            </w:tcBorders>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Зъболекарски кабинет </w:t>
            </w:r>
            <w:proofErr w:type="spellStart"/>
            <w:r w:rsidRPr="001A2D67">
              <w:rPr>
                <w:rFonts w:ascii="Times New Roman" w:eastAsia="Times New Roman" w:hAnsi="Times New Roman" w:cs="Times New Roman"/>
                <w:sz w:val="24"/>
                <w:szCs w:val="24"/>
              </w:rPr>
              <w:t>находящ</w:t>
            </w:r>
            <w:proofErr w:type="spellEnd"/>
            <w:r w:rsidRPr="001A2D67">
              <w:rPr>
                <w:rFonts w:ascii="Times New Roman" w:eastAsia="Times New Roman" w:hAnsi="Times New Roman" w:cs="Times New Roman"/>
                <w:sz w:val="24"/>
                <w:szCs w:val="24"/>
              </w:rPr>
              <w:t xml:space="preserve"> се в</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общинска сграда кв.33 с.Манастирище</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13,00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 xml:space="preserve"> 4</w:t>
            </w:r>
            <w:r w:rsidRPr="001A2D67">
              <w:rPr>
                <w:rFonts w:ascii="Times New Roman" w:eastAsia="Times New Roman" w:hAnsi="Times New Roman" w:cs="Times New Roman"/>
                <w:sz w:val="24"/>
                <w:szCs w:val="24"/>
              </w:rPr>
              <w:t>.</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Зъболекарски кабинет </w:t>
            </w:r>
            <w:proofErr w:type="spellStart"/>
            <w:r w:rsidRPr="001A2D67">
              <w:rPr>
                <w:rFonts w:ascii="Times New Roman" w:eastAsia="Times New Roman" w:hAnsi="Times New Roman" w:cs="Times New Roman"/>
                <w:sz w:val="24"/>
                <w:szCs w:val="24"/>
              </w:rPr>
              <w:t>находящ</w:t>
            </w:r>
            <w:proofErr w:type="spellEnd"/>
            <w:r w:rsidRPr="001A2D67">
              <w:rPr>
                <w:rFonts w:ascii="Times New Roman" w:eastAsia="Times New Roman" w:hAnsi="Times New Roman" w:cs="Times New Roman"/>
                <w:sz w:val="24"/>
                <w:szCs w:val="24"/>
              </w:rPr>
              <w:t xml:space="preserve"> се в общинска сграда  кв.67 с.Михайлово</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16,00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 xml:space="preserve"> 5</w:t>
            </w:r>
            <w:r w:rsidRPr="001A2D67">
              <w:rPr>
                <w:rFonts w:ascii="Times New Roman" w:eastAsia="Times New Roman" w:hAnsi="Times New Roman" w:cs="Times New Roman"/>
                <w:sz w:val="24"/>
                <w:szCs w:val="24"/>
              </w:rPr>
              <w:t>.</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Лекарски кабинет и сервизни помещения </w:t>
            </w:r>
            <w:proofErr w:type="spellStart"/>
            <w:r w:rsidRPr="001A2D67">
              <w:rPr>
                <w:rFonts w:ascii="Times New Roman" w:eastAsia="Times New Roman" w:hAnsi="Times New Roman" w:cs="Times New Roman"/>
                <w:sz w:val="24"/>
                <w:szCs w:val="24"/>
              </w:rPr>
              <w:t>находящи</w:t>
            </w:r>
            <w:proofErr w:type="spellEnd"/>
            <w:r w:rsidRPr="001A2D67">
              <w:rPr>
                <w:rFonts w:ascii="Times New Roman" w:eastAsia="Times New Roman" w:hAnsi="Times New Roman" w:cs="Times New Roman"/>
                <w:sz w:val="24"/>
                <w:szCs w:val="24"/>
              </w:rPr>
              <w:t xml:space="preserve"> се общинска сграда кв.53 с.Рогозен</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27,50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6</w:t>
            </w:r>
            <w:r w:rsidRPr="001A2D67">
              <w:rPr>
                <w:rFonts w:ascii="Times New Roman" w:eastAsia="Times New Roman" w:hAnsi="Times New Roman" w:cs="Times New Roman"/>
                <w:sz w:val="24"/>
                <w:szCs w:val="24"/>
              </w:rPr>
              <w:t>.</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Лекарски кабинет </w:t>
            </w:r>
            <w:proofErr w:type="spellStart"/>
            <w:r w:rsidRPr="001A2D67">
              <w:rPr>
                <w:rFonts w:ascii="Times New Roman" w:eastAsia="Times New Roman" w:hAnsi="Times New Roman" w:cs="Times New Roman"/>
                <w:sz w:val="24"/>
                <w:szCs w:val="24"/>
              </w:rPr>
              <w:t>находящ</w:t>
            </w:r>
            <w:proofErr w:type="spellEnd"/>
            <w:r w:rsidRPr="001A2D67">
              <w:rPr>
                <w:rFonts w:ascii="Times New Roman" w:eastAsia="Times New Roman" w:hAnsi="Times New Roman" w:cs="Times New Roman"/>
                <w:sz w:val="24"/>
                <w:szCs w:val="24"/>
              </w:rPr>
              <w:t xml:space="preserve"> се в общинска сграда кв.2 с.Бързина</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15,</w:t>
            </w:r>
            <w:proofErr w:type="spellStart"/>
            <w:r w:rsidRPr="001A2D67">
              <w:rPr>
                <w:rFonts w:ascii="Times New Roman" w:eastAsia="Times New Roman" w:hAnsi="Times New Roman" w:cs="Times New Roman"/>
                <w:sz w:val="24"/>
                <w:szCs w:val="24"/>
              </w:rPr>
              <w:t>15</w:t>
            </w:r>
            <w:proofErr w:type="spellEnd"/>
            <w:r w:rsidRPr="001A2D67">
              <w:rPr>
                <w:rFonts w:ascii="Times New Roman" w:eastAsia="Times New Roman" w:hAnsi="Times New Roman" w:cs="Times New Roman"/>
                <w:sz w:val="24"/>
                <w:szCs w:val="24"/>
              </w:rPr>
              <w:t xml:space="preserve"> кв.м.</w:t>
            </w:r>
          </w:p>
        </w:tc>
      </w:tr>
      <w:tr w:rsidR="001A2D67" w:rsidRPr="001A2D67" w:rsidTr="001A2D67">
        <w:trPr>
          <w:trHeight w:val="338"/>
        </w:trPr>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7</w:t>
            </w:r>
            <w:r w:rsidRPr="001A2D67">
              <w:rPr>
                <w:rFonts w:ascii="Times New Roman" w:eastAsia="Times New Roman" w:hAnsi="Times New Roman" w:cs="Times New Roman"/>
                <w:sz w:val="24"/>
                <w:szCs w:val="24"/>
              </w:rPr>
              <w:t>.</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Лекарски кабинет </w:t>
            </w:r>
            <w:proofErr w:type="spellStart"/>
            <w:r w:rsidRPr="001A2D67">
              <w:rPr>
                <w:rFonts w:ascii="Times New Roman" w:eastAsia="Times New Roman" w:hAnsi="Times New Roman" w:cs="Times New Roman"/>
                <w:sz w:val="24"/>
                <w:szCs w:val="24"/>
              </w:rPr>
              <w:t>находящ</w:t>
            </w:r>
            <w:proofErr w:type="spellEnd"/>
            <w:r w:rsidRPr="001A2D67">
              <w:rPr>
                <w:rFonts w:ascii="Times New Roman" w:eastAsia="Times New Roman" w:hAnsi="Times New Roman" w:cs="Times New Roman"/>
                <w:sz w:val="24"/>
                <w:szCs w:val="24"/>
              </w:rPr>
              <w:t xml:space="preserve"> се в общинска сграда кв.22 с.Ботево</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15,75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8</w:t>
            </w:r>
            <w:r w:rsidRPr="001A2D67">
              <w:rPr>
                <w:rFonts w:ascii="Times New Roman" w:eastAsia="Times New Roman" w:hAnsi="Times New Roman" w:cs="Times New Roman"/>
                <w:sz w:val="24"/>
                <w:szCs w:val="24"/>
              </w:rPr>
              <w:t>.</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Помещение </w:t>
            </w:r>
            <w:proofErr w:type="spellStart"/>
            <w:r w:rsidRPr="001A2D67">
              <w:rPr>
                <w:rFonts w:ascii="Times New Roman" w:eastAsia="Times New Roman" w:hAnsi="Times New Roman" w:cs="Times New Roman"/>
                <w:sz w:val="24"/>
                <w:szCs w:val="24"/>
              </w:rPr>
              <w:t>находящо</w:t>
            </w:r>
            <w:proofErr w:type="spellEnd"/>
            <w:r w:rsidRPr="001A2D67">
              <w:rPr>
                <w:rFonts w:ascii="Times New Roman" w:eastAsia="Times New Roman" w:hAnsi="Times New Roman" w:cs="Times New Roman"/>
                <w:sz w:val="24"/>
                <w:szCs w:val="24"/>
              </w:rPr>
              <w:t xml:space="preserve"> се в „Автоспирка“ с.Ботево</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29,00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9.</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Помещение </w:t>
            </w:r>
            <w:proofErr w:type="spellStart"/>
            <w:r w:rsidRPr="001A2D67">
              <w:rPr>
                <w:rFonts w:ascii="Times New Roman" w:eastAsia="Times New Roman" w:hAnsi="Times New Roman" w:cs="Times New Roman"/>
                <w:sz w:val="24"/>
                <w:szCs w:val="24"/>
              </w:rPr>
              <w:t>находящо</w:t>
            </w:r>
            <w:proofErr w:type="spellEnd"/>
            <w:r w:rsidRPr="001A2D67">
              <w:rPr>
                <w:rFonts w:ascii="Times New Roman" w:eastAsia="Times New Roman" w:hAnsi="Times New Roman" w:cs="Times New Roman"/>
                <w:sz w:val="24"/>
                <w:szCs w:val="24"/>
              </w:rPr>
              <w:t xml:space="preserve"> се в „Автоспирка“ с.Бързина </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30,00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10.</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Училище /горно/  -</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дворно място с.Хайредин </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300,00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6505,00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11.</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Училище</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дворно място с.Манастирище </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820,00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6909,00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12.</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Старото училище </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дворно място с.Манастирище</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110,00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5000,00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1</w:t>
            </w:r>
            <w:r w:rsidRPr="001A2D67">
              <w:rPr>
                <w:rFonts w:ascii="Times New Roman" w:eastAsia="Times New Roman" w:hAnsi="Times New Roman" w:cs="Times New Roman"/>
                <w:sz w:val="24"/>
                <w:szCs w:val="24"/>
              </w:rPr>
              <w:t xml:space="preserve">3. </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Училище</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дворно място с.Ботево</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425,00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3320,00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1</w:t>
            </w:r>
            <w:r w:rsidRPr="001A2D67">
              <w:rPr>
                <w:rFonts w:ascii="Times New Roman" w:eastAsia="Times New Roman" w:hAnsi="Times New Roman" w:cs="Times New Roman"/>
                <w:sz w:val="24"/>
                <w:szCs w:val="24"/>
              </w:rPr>
              <w:t>4.</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Училище </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дворно място с.Бързина</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500,00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3600,00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1</w:t>
            </w:r>
            <w:r w:rsidRPr="001A2D67">
              <w:rPr>
                <w:rFonts w:ascii="Times New Roman" w:eastAsia="Times New Roman" w:hAnsi="Times New Roman" w:cs="Times New Roman"/>
                <w:sz w:val="24"/>
                <w:szCs w:val="24"/>
              </w:rPr>
              <w:t>5.</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Детска градина с.Бързина</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114,00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1</w:t>
            </w:r>
            <w:r w:rsidRPr="001A2D67">
              <w:rPr>
                <w:rFonts w:ascii="Times New Roman" w:eastAsia="Times New Roman" w:hAnsi="Times New Roman" w:cs="Times New Roman"/>
                <w:sz w:val="24"/>
                <w:szCs w:val="24"/>
              </w:rPr>
              <w:t>6.</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Търговска сграда</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дворно място с.Бързина</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278,00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783,00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1</w:t>
            </w:r>
            <w:r w:rsidRPr="001A2D67">
              <w:rPr>
                <w:rFonts w:ascii="Times New Roman" w:eastAsia="Times New Roman" w:hAnsi="Times New Roman" w:cs="Times New Roman"/>
                <w:sz w:val="24"/>
                <w:szCs w:val="24"/>
              </w:rPr>
              <w:t>7.</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Автоспирка с.Хайредин,кв.49</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53,00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1</w:t>
            </w:r>
            <w:r w:rsidRPr="001A2D67">
              <w:rPr>
                <w:rFonts w:ascii="Times New Roman" w:eastAsia="Times New Roman" w:hAnsi="Times New Roman" w:cs="Times New Roman"/>
                <w:sz w:val="24"/>
                <w:szCs w:val="24"/>
              </w:rPr>
              <w:t>8.</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Общежитие с.Бързина</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440,00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19.</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Ремонтна работилница с.Бързина</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170,00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20.</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 /социални/ с.Хайредин</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100,00 кв.м.</w:t>
            </w:r>
          </w:p>
        </w:tc>
      </w:tr>
      <w:tr w:rsidR="001A2D67" w:rsidRPr="001A2D67" w:rsidTr="001A2D67">
        <w:trPr>
          <w:trHeight w:val="984"/>
        </w:trPr>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lastRenderedPageBreak/>
              <w:t>21.</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Застроено дворно място;</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жилищна сграда;</w:t>
            </w:r>
          </w:p>
          <w:p w:rsidR="001A2D67" w:rsidRPr="001A2D67" w:rsidRDefault="001A2D67" w:rsidP="001A2D67">
            <w:pPr>
              <w:spacing w:after="0" w:line="240" w:lineRule="auto"/>
              <w:jc w:val="both"/>
              <w:rPr>
                <w:rFonts w:ascii="Times New Roman" w:eastAsia="Times New Roman" w:hAnsi="Times New Roman" w:cs="Times New Roman"/>
                <w:sz w:val="24"/>
                <w:szCs w:val="24"/>
              </w:rPr>
            </w:pPr>
            <w:proofErr w:type="spellStart"/>
            <w:r w:rsidRPr="001A2D67">
              <w:rPr>
                <w:rFonts w:ascii="Times New Roman" w:eastAsia="Times New Roman" w:hAnsi="Times New Roman" w:cs="Times New Roman"/>
                <w:sz w:val="24"/>
                <w:szCs w:val="24"/>
              </w:rPr>
              <w:t>полумасивна</w:t>
            </w:r>
            <w:proofErr w:type="spellEnd"/>
            <w:r w:rsidRPr="001A2D67">
              <w:rPr>
                <w:rFonts w:ascii="Times New Roman" w:eastAsia="Times New Roman" w:hAnsi="Times New Roman" w:cs="Times New Roman"/>
                <w:sz w:val="24"/>
                <w:szCs w:val="24"/>
              </w:rPr>
              <w:t xml:space="preserve"> жилищна сграда с.Хайредин кв.63</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875,00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110,00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80,00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22.</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Част от триетажна сграда /общежитие/ и</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част от дворно място с.Хайредин</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132/206 </w:t>
            </w:r>
            <w:proofErr w:type="spellStart"/>
            <w:r w:rsidRPr="001A2D67">
              <w:rPr>
                <w:rFonts w:ascii="Times New Roman" w:eastAsia="Times New Roman" w:hAnsi="Times New Roman" w:cs="Times New Roman"/>
                <w:sz w:val="24"/>
                <w:szCs w:val="24"/>
              </w:rPr>
              <w:t>ид</w:t>
            </w:r>
            <w:proofErr w:type="spellEnd"/>
            <w:r w:rsidRPr="001A2D67">
              <w:rPr>
                <w:rFonts w:ascii="Times New Roman" w:eastAsia="Times New Roman" w:hAnsi="Times New Roman" w:cs="Times New Roman"/>
                <w:sz w:val="24"/>
                <w:szCs w:val="24"/>
              </w:rPr>
              <w:t>.ч. кв.м.</w:t>
            </w:r>
          </w:p>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302/500 </w:t>
            </w:r>
            <w:proofErr w:type="spellStart"/>
            <w:r w:rsidRPr="001A2D67">
              <w:rPr>
                <w:rFonts w:ascii="Times New Roman" w:eastAsia="Times New Roman" w:hAnsi="Times New Roman" w:cs="Times New Roman"/>
                <w:sz w:val="24"/>
                <w:szCs w:val="24"/>
              </w:rPr>
              <w:t>ид</w:t>
            </w:r>
            <w:proofErr w:type="spellEnd"/>
            <w:r w:rsidRPr="001A2D67">
              <w:rPr>
                <w:rFonts w:ascii="Times New Roman" w:eastAsia="Times New Roman" w:hAnsi="Times New Roman" w:cs="Times New Roman"/>
                <w:sz w:val="24"/>
                <w:szCs w:val="24"/>
              </w:rPr>
              <w:t>.ч.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2</w:t>
            </w:r>
            <w:r w:rsidRPr="001A2D67">
              <w:rPr>
                <w:rFonts w:ascii="Times New Roman" w:eastAsia="Times New Roman" w:hAnsi="Times New Roman" w:cs="Times New Roman"/>
                <w:sz w:val="24"/>
                <w:szCs w:val="24"/>
              </w:rPr>
              <w:t>3.</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Двустаен апартамент в жилищен блок № 1 с.Хайредин </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65,68 кв.м.</w:t>
            </w:r>
          </w:p>
        </w:tc>
      </w:tr>
      <w:tr w:rsidR="001A2D67" w:rsidRPr="001A2D67" w:rsidTr="001A2D67">
        <w:trPr>
          <w:trHeight w:val="519"/>
        </w:trPr>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24.</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Двустаен апартамент в жилищен блок № 2 с.Хайредин</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65,68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2</w:t>
            </w:r>
            <w:r w:rsidRPr="001A2D67">
              <w:rPr>
                <w:rFonts w:ascii="Times New Roman" w:eastAsia="Times New Roman" w:hAnsi="Times New Roman" w:cs="Times New Roman"/>
                <w:sz w:val="24"/>
                <w:szCs w:val="24"/>
              </w:rPr>
              <w:t>5.</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 /бивша баня/;</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 /гараж/         с.Хайредин кв.63</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250,00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109,00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117,00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66,00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2</w:t>
            </w:r>
            <w:r w:rsidRPr="001A2D67">
              <w:rPr>
                <w:rFonts w:ascii="Times New Roman" w:eastAsia="Times New Roman" w:hAnsi="Times New Roman" w:cs="Times New Roman"/>
                <w:sz w:val="24"/>
                <w:szCs w:val="24"/>
              </w:rPr>
              <w:t>6.</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 /пионерски лагер/в землище на с.Хайредин</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216,00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2</w:t>
            </w:r>
            <w:r w:rsidRPr="001A2D67">
              <w:rPr>
                <w:rFonts w:ascii="Times New Roman" w:eastAsia="Times New Roman" w:hAnsi="Times New Roman" w:cs="Times New Roman"/>
                <w:sz w:val="24"/>
                <w:szCs w:val="24"/>
              </w:rPr>
              <w:t>7.</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Плувен басейн в землище с.Хайредин</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6670,00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28.</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 /бивша мелница/</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Дворно място с.Ботево</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80,00 кв.м.</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800,00 кв.м.</w:t>
            </w:r>
          </w:p>
        </w:tc>
      </w:tr>
      <w:tr w:rsidR="001A2D67" w:rsidRPr="001A2D67" w:rsidTr="001A2D67">
        <w:trPr>
          <w:trHeight w:val="327"/>
        </w:trPr>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29.</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 /казан за варене на ракия/, землище Рогозен</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80,00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3</w:t>
            </w:r>
            <w:r w:rsidRPr="001A2D67">
              <w:rPr>
                <w:rFonts w:ascii="Times New Roman" w:eastAsia="Times New Roman" w:hAnsi="Times New Roman" w:cs="Times New Roman"/>
                <w:sz w:val="24"/>
                <w:szCs w:val="24"/>
              </w:rPr>
              <w:t>0.</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Незастроен имот/“Игрище за деца и юноши“/, кв.24 с.Рогозен</w:t>
            </w:r>
          </w:p>
        </w:tc>
        <w:tc>
          <w:tcPr>
            <w:tcW w:w="2268"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10300,00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31.</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Двуетажна масивна сграда,кв.68 с.Хайредин</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76,00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32.</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Масивна сграда, кв.65 с.Хайредин</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90,00 кв.м.</w:t>
            </w:r>
          </w:p>
        </w:tc>
      </w:tr>
      <w:tr w:rsidR="001A2D67" w:rsidRPr="001A2D67" w:rsidTr="001A2D67">
        <w:tc>
          <w:tcPr>
            <w:tcW w:w="709"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3</w:t>
            </w:r>
            <w:r w:rsidRPr="001A2D67">
              <w:rPr>
                <w:rFonts w:ascii="Times New Roman" w:eastAsia="Times New Roman" w:hAnsi="Times New Roman" w:cs="Times New Roman"/>
                <w:sz w:val="24"/>
                <w:szCs w:val="24"/>
              </w:rPr>
              <w:t>3.</w:t>
            </w:r>
          </w:p>
        </w:tc>
        <w:tc>
          <w:tcPr>
            <w:tcW w:w="6804"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Самостоятелен обект кв.25, УПИ </w:t>
            </w:r>
            <w:r w:rsidRPr="001A2D67">
              <w:rPr>
                <w:rFonts w:ascii="Times New Roman" w:eastAsia="Times New Roman" w:hAnsi="Times New Roman" w:cs="Times New Roman"/>
                <w:sz w:val="24"/>
                <w:szCs w:val="24"/>
                <w:lang w:val="en-US"/>
              </w:rPr>
              <w:t>III-</w:t>
            </w:r>
            <w:r w:rsidRPr="001A2D67">
              <w:rPr>
                <w:rFonts w:ascii="Times New Roman" w:eastAsia="Times New Roman" w:hAnsi="Times New Roman" w:cs="Times New Roman"/>
                <w:sz w:val="24"/>
                <w:szCs w:val="24"/>
              </w:rPr>
              <w:t>98 по плана на с.Манастирище</w:t>
            </w:r>
          </w:p>
        </w:tc>
        <w:tc>
          <w:tcPr>
            <w:tcW w:w="2268"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81,83 кв.м.</w:t>
            </w:r>
          </w:p>
        </w:tc>
      </w:tr>
    </w:tbl>
    <w:p w:rsidR="001A2D67" w:rsidRPr="001A2D67" w:rsidRDefault="001A2D67" w:rsidP="001A2D67">
      <w:pPr>
        <w:spacing w:after="0" w:line="240" w:lineRule="auto"/>
        <w:jc w:val="both"/>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b/>
          <w:sz w:val="24"/>
          <w:szCs w:val="24"/>
        </w:rPr>
        <w:t xml:space="preserve">         2.</w:t>
      </w:r>
      <w:r w:rsidRPr="001A2D67">
        <w:rPr>
          <w:rFonts w:ascii="Times New Roman" w:eastAsia="Times New Roman" w:hAnsi="Times New Roman" w:cs="Times New Roman"/>
          <w:b/>
          <w:sz w:val="24"/>
          <w:szCs w:val="24"/>
          <w:lang w:val="en-US"/>
        </w:rPr>
        <w:t xml:space="preserve"> </w:t>
      </w:r>
      <w:r w:rsidRPr="001A2D67">
        <w:rPr>
          <w:rFonts w:ascii="Times New Roman" w:eastAsia="Times New Roman" w:hAnsi="Times New Roman" w:cs="Times New Roman"/>
          <w:sz w:val="24"/>
          <w:szCs w:val="24"/>
        </w:rPr>
        <w:t xml:space="preserve">Имоти, които ще бъдат предоставени под наем </w:t>
      </w:r>
      <w:r w:rsidRPr="001A2D67">
        <w:rPr>
          <w:rFonts w:ascii="Times New Roman" w:eastAsia="Times New Roman" w:hAnsi="Times New Roman" w:cs="Times New Roman"/>
          <w:sz w:val="24"/>
          <w:szCs w:val="24"/>
          <w:lang w:val="en-US"/>
        </w:rPr>
        <w:t xml:space="preserve"> </w:t>
      </w:r>
      <w:r w:rsidRPr="001A2D67">
        <w:rPr>
          <w:rFonts w:ascii="Times New Roman" w:eastAsia="Times New Roman" w:hAnsi="Times New Roman" w:cs="Times New Roman"/>
          <w:sz w:val="24"/>
          <w:szCs w:val="24"/>
        </w:rPr>
        <w:t>/пасища, мери и ливади/ в землище:</w:t>
      </w:r>
    </w:p>
    <w:p w:rsidR="001A2D67" w:rsidRPr="001A2D67" w:rsidRDefault="001A2D67" w:rsidP="001A2D67">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701"/>
        <w:gridCol w:w="2268"/>
        <w:gridCol w:w="1560"/>
      </w:tblGrid>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с.Хайредин</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 xml:space="preserve">Кадастрален номер/№ </w:t>
            </w:r>
          </w:p>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на имот по КВС</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Площ, дка</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Начин на трай-</w:t>
            </w:r>
          </w:p>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но ползване</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Категория</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с.Хайредин</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77102.61.10/стар №061010/</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61,817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77102.61.22/стар №061022/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12,865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77102.90.101/стар №090101/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1,771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77102.108.117/стар №108117/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1,266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77102.108.505/стар №108505/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0,107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77102.108.510/стар №108510/</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3,479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77102.108.511/стар №108511/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23,407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77102.108.513/стар №108513/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0,080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77102.108.514/стар №108514/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0,119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77102.108.517/стар №108517/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4,099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77102.109.51/стар №109051/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0,899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77102.109.58/стар №109058/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0,699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77102.111.1/стар №111001/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0,300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77102.111.28/стар №111028/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77102.129.7/стар №129007/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5,561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77102.165.1/стар 165001/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77102.165.5/стар №165005/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2,501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77102.289.1/стар №289001/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184дка</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lastRenderedPageBreak/>
              <w:t>77102.300.2/стар №300002/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0,415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77102.300.4/стар №300004/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142,345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77102.300.6/стар №300006/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1,828</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77102.300.7/стар №300007/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40,000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77102.300.8/стар №300008/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77102.300.102/стар №300102/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0,866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77102.300.103/стар №300103/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1,790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77102.108.516/стар №108516/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32,686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77102.108.515/стар №108515/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0,420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77102.108.509/стар №108509/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18,885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77102.108.508/стар №108508/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2,821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77102.282.1/стар №282001/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101,719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77102.283.11/стар №283011/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65дка</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Вр</w:t>
            </w:r>
            <w:proofErr w:type="spellEnd"/>
            <w:r w:rsidRPr="001A2D67">
              <w:rPr>
                <w:rFonts w:ascii="Times New Roman" w:eastAsia="Calibri" w:hAnsi="Times New Roman" w:cs="Times New Roman"/>
                <w:sz w:val="24"/>
                <w:szCs w:val="24"/>
                <w:lang w:eastAsia="bg-BG"/>
              </w:rPr>
              <w:t>.</w:t>
            </w:r>
            <w:proofErr w:type="spellStart"/>
            <w:r w:rsidRPr="001A2D67">
              <w:rPr>
                <w:rFonts w:ascii="Times New Roman" w:eastAsia="Calibri" w:hAnsi="Times New Roman" w:cs="Times New Roman"/>
                <w:sz w:val="24"/>
                <w:szCs w:val="24"/>
                <w:lang w:eastAsia="bg-BG"/>
              </w:rPr>
              <w:t>неизп</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b/>
                <w:sz w:val="24"/>
                <w:szCs w:val="24"/>
                <w:lang w:eastAsia="bg-BG"/>
              </w:rPr>
              <w:t>с.Михайлово</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48492.303/стар №000303/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12,294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48492.315/стар №000315/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18,761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48492.30.49/стар №030049/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3,037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48492.30.51/стар №030051/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0,813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48492.30.59/стар №030059/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5,706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48492.30.62/стар №030062/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1,467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48492.30.63/стар №030063/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0,675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48492.30.64/стар №030064/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5,994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48492.30.66/стар №030066/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6,528</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48492.44.1/стар №044001/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320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48492.45.7/стар №045007/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3,835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48492.45.9/стар №045009/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23,700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48492.50.1/стар №050001/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12,500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48492.62.1/стар №062001/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72,734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48492.62.7/стар №062007/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29,426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48492.63.1/стар №063001/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50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48492.89.2/стар №089002/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7,557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48492.89.4/стар №089004/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8,000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48492.90.1/стар №090001/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111,164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48492.91.1/стар №091001/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10,539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48492.105.1/стар №105001/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15,007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b/>
                <w:sz w:val="24"/>
                <w:szCs w:val="24"/>
                <w:lang w:eastAsia="bg-BG"/>
              </w:rPr>
              <w:t>с.Манастирище</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47010.4.20/стар №004020/</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1,889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47010.27.8/стар №027008/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sz w:val="24"/>
                <w:szCs w:val="24"/>
                <w:lang w:eastAsia="bg-BG"/>
              </w:rPr>
              <w:t>47010.28.16/стар №028016/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2,695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47010.28.27/стар №028027/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2,995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47010.28.32/стар №028032/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4,474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47010.28.44/стар №028044/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6,571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47010.28.58/стар №028058/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3,183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47010.29.1/стар №029001/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6,021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47010.30.17/стар №030017/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0,856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47010.30.18/стар №030018/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2,294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lastRenderedPageBreak/>
              <w:t>47010.32.1/стар №032001/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19,000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47010.33.1/стар №033001/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2,631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47010.34.20/стар №034020/</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47010.43.5/стар №043005/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3,857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47010.43.6/стар №043006/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3,132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47010.43.10/стар №043010/</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2,920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47010.52.5/стар №052005/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2,133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47010.56.22/стар №056022/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14,000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47010.56.23/стар №056023/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0,377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47010.57.9/стар №057009/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0,790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47010.60.4/стар №060004/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1,450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47010.60.18/стар №060018/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1,304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47010.60.38/стар №060038/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47010.70.2/стар №070002/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11,641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47010.99.5/стар №099005/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2,141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47010.100.5/стар №100005/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32,172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47010.101.2/стар №101002/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27,652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47010.105.1/стар №105001/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47010.113.1/стар №113001/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93,223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47010.114.1/стар №114001/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90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47010.114.2/стар №114002/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0,423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47010.118.5/стар №118005/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10,949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47010.118.7/стар №118007/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21,926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47010.126.2/стар №126002/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102,851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47010.126.4/стар №126004/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10,075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47010.126.5/стар №126005/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2,745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47010.126.6/стар №126006/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10,891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47010.126.13/стар №126013/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66,233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47010.133.2/стар №133002/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123,249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47010.134.1/стар №134001/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32,809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47010.134.2/стар №134002/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79,706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IX</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47010.147.4/стар №147004/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5,000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b/>
                <w:sz w:val="24"/>
                <w:szCs w:val="24"/>
                <w:lang w:eastAsia="bg-BG"/>
              </w:rPr>
              <w:t>Бързина</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07497.1.12/стар №001012/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13,583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07497.1.47/стар №001047/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29,370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sz w:val="24"/>
                <w:szCs w:val="24"/>
                <w:lang w:eastAsia="bg-BG"/>
              </w:rPr>
              <w:t>07497.17.30/стар №017002/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5,309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07497.500.123/стар №017003/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13,983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07497.6.24/стар №017004/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07497.500.131/стар №017011/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14,026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07497.17.13/стар №017013/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24,750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07497.17.14/стар №017014/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6,011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07497.14.59/стар №017019/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161,522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07497.17.17/стар №017017/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07497.8.82/стар №500052/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07497.8.74/стар №500054/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0,800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07497.10.80/стар №500060/</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12,044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07497.15.32/стар №500072/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8,816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b/>
                <w:sz w:val="24"/>
                <w:szCs w:val="24"/>
                <w:lang w:eastAsia="bg-BG"/>
              </w:rPr>
              <w:t>с.Ботево</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05846.16.1/стар  №</w:t>
            </w:r>
            <w:r w:rsidRPr="001A2D67">
              <w:rPr>
                <w:rFonts w:ascii="Times New Roman" w:eastAsia="Calibri" w:hAnsi="Times New Roman" w:cs="Times New Roman"/>
                <w:sz w:val="24"/>
                <w:szCs w:val="24"/>
                <w:lang w:val="en-US" w:eastAsia="bg-BG"/>
              </w:rPr>
              <w:t>016001</w:t>
            </w:r>
            <w:r w:rsidRPr="001A2D67">
              <w:rPr>
                <w:rFonts w:ascii="Times New Roman" w:eastAsia="Calibri" w:hAnsi="Times New Roman" w:cs="Times New Roman"/>
                <w:sz w:val="24"/>
                <w:szCs w:val="24"/>
                <w:lang w:eastAsia="bg-BG"/>
              </w:rPr>
              <w:t>/</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4</w:t>
            </w:r>
            <w:r w:rsidRPr="001A2D67">
              <w:rPr>
                <w:rFonts w:ascii="Times New Roman" w:eastAsia="Calibri" w:hAnsi="Times New Roman" w:cs="Times New Roman"/>
                <w:sz w:val="24"/>
                <w:szCs w:val="24"/>
                <w:lang w:eastAsia="bg-BG"/>
              </w:rPr>
              <w:t>,446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05846.16.4/стар №016004/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1,318</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sz w:val="24"/>
                <w:szCs w:val="24"/>
                <w:lang w:eastAsia="bg-BG"/>
              </w:rPr>
              <w:t>05846.16.6/стар №016006/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1,494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05846.16.8/стар №016008/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4,494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05846.16.11/стар №016011/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4,933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05846.30.17/стар №030017/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2,583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05846.30.18/стар №030018/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4,549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05846.30.19/стар №030019/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1,602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05846.51.1/стар №051001/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4,652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05846.51.6/стар №051006/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33,835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05846.56.1/стар №056001/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4,212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05846.58.1/стар №058001/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2,163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VI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05846.60.1/стар №060001/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5,587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05846.61.2/стар №061002/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4,064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05846.86.1/стар №086001/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1,553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05846.87.1/стар №087001/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1,531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05846.88.1/стар №088001/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5,686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с храсти</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IV</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b/>
                <w:sz w:val="24"/>
                <w:szCs w:val="24"/>
                <w:lang w:eastAsia="bg-BG"/>
              </w:rPr>
              <w:t>с.Рогозен</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62815.12.28/стар №012028/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42,065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b/>
                <w:sz w:val="24"/>
                <w:szCs w:val="24"/>
                <w:lang w:eastAsia="bg-BG"/>
              </w:rPr>
            </w:pPr>
            <w:r w:rsidRPr="001A2D67">
              <w:rPr>
                <w:rFonts w:ascii="Times New Roman" w:eastAsia="Calibri" w:hAnsi="Times New Roman" w:cs="Times New Roman"/>
                <w:sz w:val="24"/>
                <w:szCs w:val="24"/>
                <w:lang w:eastAsia="bg-BG"/>
              </w:rPr>
              <w:t>62815.15.22/стар №015022/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1,004</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62815.16.5/стар №016005/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62815.19.22/стар №019022/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9,619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62815.21.11/стар №021011/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8,728</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62815.35.1/стар №035001/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3,081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62815.47.1/стар №047001/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73,892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62815.47.6/стар №047006/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1,221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62815.47.9/стар №047009/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1,621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62815.47.53/стар №047053/</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3,912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62815.47.61/стар №047061/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2,900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62815.47.99/стар №047099/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4,756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62815.48.1/стар №048001/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1,097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62815.48.5/стар №048005/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2,809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62815.48.17/стар №048017/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1,582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62815.48.41/стар №048041/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3,286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62815.48.54/стар №048054/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2,151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62815.50.1/стар №050001/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12,689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62815.51.6/стар №051006/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8,300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62815.51.19/стар №051019/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8,051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62815.51.32/стар №051032/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4,750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62815.51.54/стар №051054/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8,600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62815.51.65/стар №051065/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62815.51.67/стар №051067/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2,101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62815.53.14/стар №053014/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3,435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62815.54.42/стар №054042/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0,950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62815.55.1/стар №055001/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lastRenderedPageBreak/>
              <w:t>62815.56.1/стар №056001/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3,032</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62815.57.1/стар №057001/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62815.58.1/стар №058001/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1,431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62815.58.4/стар №058004/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9,665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62815.58.5/стар №058005/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62815.58.34/стар №058034/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1,179</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62815.59.4/стар №059004/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38,723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proofErr w:type="spellStart"/>
            <w:r w:rsidRPr="001A2D67">
              <w:rPr>
                <w:rFonts w:ascii="Times New Roman" w:eastAsia="Calibri" w:hAnsi="Times New Roman" w:cs="Times New Roman"/>
                <w:sz w:val="24"/>
                <w:szCs w:val="24"/>
                <w:lang w:eastAsia="bg-BG"/>
              </w:rPr>
              <w:t>Използв</w:t>
            </w:r>
            <w:proofErr w:type="spellEnd"/>
            <w:r w:rsidRPr="001A2D67">
              <w:rPr>
                <w:rFonts w:ascii="Times New Roman" w:eastAsia="Calibri" w:hAnsi="Times New Roman" w:cs="Times New Roman"/>
                <w:sz w:val="24"/>
                <w:szCs w:val="24"/>
                <w:lang w:eastAsia="bg-BG"/>
              </w:rPr>
              <w:t>.ливада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62815.71.9/стар №071009/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0,527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62815.71.47/стар №071047/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1,347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62815.73.31/стар №073031/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2,443</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62815.73.39/стар №073039/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21,265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62815.73.40/стар №073040/</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2,098</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62815.73.62/стар №073062/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0,500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62815.78.20/стар №078020/</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12,320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62815.78.21/стар №078021/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13,721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62815.78.22/стар №078022/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105</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62815.78.25/стар078025/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62815.78.26/стар №078026/</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62815.78.28/стар №078028/</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35,950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62815.78.29/стар №078029/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71</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62815.78.31/стар №078031/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41,076</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62815.78.32/стар №078032/</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36,000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62815.78.34/стар №078034/</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7</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62815.78.35/стар №078035/</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25,000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62815.78.37/стар №078037/</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19,500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62815.78.39/стар №078039/</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11,500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r w:rsidR="001A2D67" w:rsidRPr="001A2D67" w:rsidTr="001A2D67">
        <w:tc>
          <w:tcPr>
            <w:tcW w:w="4077"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63815.78.41/стар №078041/</w:t>
            </w:r>
          </w:p>
        </w:tc>
        <w:tc>
          <w:tcPr>
            <w:tcW w:w="1701"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eastAsia="bg-BG"/>
              </w:rPr>
            </w:pPr>
            <w:r w:rsidRPr="001A2D67">
              <w:rPr>
                <w:rFonts w:ascii="Times New Roman" w:eastAsia="Calibri" w:hAnsi="Times New Roman" w:cs="Times New Roman"/>
                <w:sz w:val="24"/>
                <w:szCs w:val="24"/>
                <w:lang w:eastAsia="bg-BG"/>
              </w:rPr>
              <w:t>20,000</w:t>
            </w:r>
          </w:p>
        </w:tc>
        <w:tc>
          <w:tcPr>
            <w:tcW w:w="2268"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eastAsia="bg-BG"/>
              </w:rPr>
              <w:t>Пасище, мера</w:t>
            </w:r>
          </w:p>
        </w:tc>
        <w:tc>
          <w:tcPr>
            <w:tcW w:w="1560" w:type="dxa"/>
            <w:shd w:val="clear" w:color="auto" w:fill="auto"/>
          </w:tcPr>
          <w:p w:rsidR="001A2D67" w:rsidRPr="001A2D67" w:rsidRDefault="001A2D67" w:rsidP="001A2D67">
            <w:pPr>
              <w:spacing w:after="0" w:line="240" w:lineRule="auto"/>
              <w:rPr>
                <w:rFonts w:ascii="Times New Roman" w:eastAsia="Calibri" w:hAnsi="Times New Roman" w:cs="Times New Roman"/>
                <w:sz w:val="24"/>
                <w:szCs w:val="24"/>
                <w:lang w:val="en-US" w:eastAsia="bg-BG"/>
              </w:rPr>
            </w:pPr>
            <w:r w:rsidRPr="001A2D67">
              <w:rPr>
                <w:rFonts w:ascii="Times New Roman" w:eastAsia="Calibri" w:hAnsi="Times New Roman" w:cs="Times New Roman"/>
                <w:sz w:val="24"/>
                <w:szCs w:val="24"/>
                <w:lang w:val="en-US" w:eastAsia="bg-BG"/>
              </w:rPr>
              <w:t>III</w:t>
            </w:r>
          </w:p>
        </w:tc>
      </w:tr>
    </w:tbl>
    <w:p w:rsidR="001A2D67" w:rsidRPr="001A2D67" w:rsidRDefault="001A2D67" w:rsidP="001A2D67">
      <w:pPr>
        <w:spacing w:after="0" w:line="240" w:lineRule="auto"/>
        <w:jc w:val="both"/>
        <w:rPr>
          <w:rFonts w:ascii="Times New Roman" w:eastAsia="Times New Roman" w:hAnsi="Times New Roman" w:cs="Times New Roman"/>
          <w:b/>
          <w:i/>
          <w:color w:val="FF0000"/>
          <w:sz w:val="24"/>
          <w:szCs w:val="24"/>
        </w:rPr>
      </w:pP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3. Описание на имотите, които общината има намерение да отдаде под наем за земеделско ползване:</w:t>
      </w:r>
    </w:p>
    <w:p w:rsidR="001A2D67" w:rsidRPr="001A2D67" w:rsidRDefault="001A2D67" w:rsidP="001A2D67">
      <w:pPr>
        <w:spacing w:after="0" w:line="240" w:lineRule="auto"/>
        <w:jc w:val="both"/>
        <w:rPr>
          <w:rFonts w:ascii="Times New Roman" w:eastAsia="Times New Roman" w:hAnsi="Times New Roman" w:cs="Times New Roman"/>
          <w:b/>
          <w:sz w:val="24"/>
          <w:szCs w:val="24"/>
          <w:u w:val="single"/>
        </w:rPr>
      </w:pPr>
      <w:r w:rsidRPr="001A2D67">
        <w:rPr>
          <w:rFonts w:ascii="Times New Roman" w:eastAsia="Times New Roman" w:hAnsi="Times New Roman" w:cs="Times New Roman"/>
          <w:b/>
          <w:sz w:val="24"/>
          <w:szCs w:val="24"/>
          <w:u w:val="single"/>
        </w:rPr>
        <w:t>Землище с.  Хайредин</w:t>
      </w:r>
    </w:p>
    <w:p w:rsidR="001A2D67" w:rsidRPr="001A2D67" w:rsidRDefault="001A2D67" w:rsidP="001A2D67">
      <w:pPr>
        <w:spacing w:after="0" w:line="240" w:lineRule="auto"/>
        <w:jc w:val="both"/>
        <w:rPr>
          <w:rFonts w:ascii="Times New Roman" w:eastAsia="Times New Roman" w:hAnsi="Times New Roman" w:cs="Times New Roman"/>
          <w:color w:val="FF0000"/>
          <w:sz w:val="24"/>
          <w:szCs w:val="24"/>
        </w:rPr>
      </w:pPr>
    </w:p>
    <w:tbl>
      <w:tblPr>
        <w:tblpPr w:leftFromText="180" w:rightFromText="180" w:vertAnchor="text" w:horzAnchor="margin" w:tblpY="8"/>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685"/>
        <w:gridCol w:w="1165"/>
        <w:gridCol w:w="1052"/>
        <w:gridCol w:w="176"/>
        <w:gridCol w:w="1228"/>
        <w:gridCol w:w="13"/>
        <w:gridCol w:w="142"/>
        <w:gridCol w:w="1454"/>
        <w:gridCol w:w="247"/>
        <w:gridCol w:w="142"/>
        <w:gridCol w:w="283"/>
        <w:gridCol w:w="1559"/>
      </w:tblGrid>
      <w:tr w:rsidR="001A2D67" w:rsidRPr="001A2D67" w:rsidTr="001A2D67">
        <w:tc>
          <w:tcPr>
            <w:tcW w:w="601" w:type="dxa"/>
            <w:tcBorders>
              <w:top w:val="single" w:sz="4" w:space="0" w:color="auto"/>
              <w:left w:val="single" w:sz="4" w:space="0" w:color="auto"/>
              <w:bottom w:val="single" w:sz="4" w:space="0" w:color="auto"/>
              <w:right w:val="single" w:sz="4" w:space="0" w:color="auto"/>
            </w:tcBorders>
            <w:hideMark/>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w:t>
            </w: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по</w:t>
            </w: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ред</w:t>
            </w:r>
          </w:p>
        </w:tc>
        <w:tc>
          <w:tcPr>
            <w:tcW w:w="1685" w:type="dxa"/>
            <w:tcBorders>
              <w:top w:val="single" w:sz="4" w:space="0" w:color="auto"/>
              <w:left w:val="single" w:sz="4" w:space="0" w:color="auto"/>
              <w:bottom w:val="single" w:sz="4" w:space="0" w:color="auto"/>
              <w:right w:val="single" w:sz="4" w:space="0" w:color="auto"/>
            </w:tcBorders>
            <w:hideMark/>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на имот</w:t>
            </w:r>
          </w:p>
        </w:tc>
        <w:tc>
          <w:tcPr>
            <w:tcW w:w="1165" w:type="dxa"/>
            <w:tcBorders>
              <w:top w:val="single" w:sz="4" w:space="0" w:color="auto"/>
              <w:left w:val="single" w:sz="4" w:space="0" w:color="auto"/>
              <w:bottom w:val="single" w:sz="4" w:space="0" w:color="auto"/>
              <w:right w:val="single" w:sz="4" w:space="0" w:color="auto"/>
            </w:tcBorders>
            <w:hideMark/>
          </w:tcPr>
          <w:p w:rsidR="001A2D67" w:rsidRPr="001A2D67" w:rsidRDefault="001A2D67" w:rsidP="001A2D67">
            <w:pPr>
              <w:tabs>
                <w:tab w:val="center" w:pos="315"/>
              </w:tabs>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ab/>
            </w:r>
            <w:proofErr w:type="spellStart"/>
            <w:r w:rsidRPr="001A2D67">
              <w:rPr>
                <w:rFonts w:ascii="Times New Roman" w:eastAsia="Times New Roman" w:hAnsi="Times New Roman" w:cs="Times New Roman"/>
                <w:sz w:val="24"/>
                <w:szCs w:val="24"/>
                <w:lang w:eastAsia="bg-BG"/>
              </w:rPr>
              <w:t>Обработ</w:t>
            </w:r>
            <w:proofErr w:type="spellEnd"/>
            <w:r w:rsidRPr="001A2D67">
              <w:rPr>
                <w:rFonts w:ascii="Times New Roman" w:eastAsia="Times New Roman" w:hAnsi="Times New Roman" w:cs="Times New Roman"/>
                <w:sz w:val="24"/>
                <w:szCs w:val="24"/>
                <w:lang w:eastAsia="bg-BG"/>
              </w:rPr>
              <w:t>-</w:t>
            </w:r>
          </w:p>
          <w:p w:rsidR="001A2D67" w:rsidRPr="001A2D67" w:rsidRDefault="001A2D67" w:rsidP="001A2D67">
            <w:pPr>
              <w:tabs>
                <w:tab w:val="center" w:pos="315"/>
              </w:tabs>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ваема</w:t>
            </w:r>
            <w:proofErr w:type="spellEnd"/>
            <w:r w:rsidRPr="001A2D67">
              <w:rPr>
                <w:rFonts w:ascii="Times New Roman" w:eastAsia="Times New Roman" w:hAnsi="Times New Roman" w:cs="Times New Roman"/>
                <w:sz w:val="24"/>
                <w:szCs w:val="24"/>
                <w:lang w:eastAsia="bg-BG"/>
              </w:rPr>
              <w:t xml:space="preserve"> площ от имота</w:t>
            </w:r>
          </w:p>
        </w:tc>
        <w:tc>
          <w:tcPr>
            <w:tcW w:w="1052" w:type="dxa"/>
            <w:tcBorders>
              <w:top w:val="single" w:sz="4" w:space="0" w:color="auto"/>
              <w:left w:val="single" w:sz="4" w:space="0" w:color="auto"/>
              <w:bottom w:val="single" w:sz="4" w:space="0" w:color="auto"/>
              <w:right w:val="single" w:sz="4" w:space="0" w:color="auto"/>
            </w:tcBorders>
            <w:hideMark/>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категория</w:t>
            </w:r>
          </w:p>
        </w:tc>
        <w:tc>
          <w:tcPr>
            <w:tcW w:w="1559" w:type="dxa"/>
            <w:gridSpan w:val="4"/>
            <w:tcBorders>
              <w:top w:val="single" w:sz="4" w:space="0" w:color="auto"/>
              <w:left w:val="single" w:sz="4" w:space="0" w:color="auto"/>
              <w:bottom w:val="single" w:sz="4" w:space="0" w:color="auto"/>
              <w:right w:val="single" w:sz="4" w:space="0" w:color="auto"/>
            </w:tcBorders>
            <w:hideMark/>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нтп</w:t>
            </w:r>
            <w:proofErr w:type="spellEnd"/>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местност</w:t>
            </w:r>
          </w:p>
        </w:tc>
        <w:tc>
          <w:tcPr>
            <w:tcW w:w="1842" w:type="dxa"/>
            <w:gridSpan w:val="2"/>
            <w:tcBorders>
              <w:top w:val="single" w:sz="4" w:space="0" w:color="auto"/>
              <w:left w:val="single" w:sz="4" w:space="0" w:color="auto"/>
              <w:bottom w:val="single" w:sz="4" w:space="0" w:color="auto"/>
              <w:right w:val="single" w:sz="4" w:space="0" w:color="auto"/>
            </w:tcBorders>
            <w:hideMark/>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землище</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8</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77102.242.19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3,372</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Трънето</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77102.269.4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0,508</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77102.269.27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2,467</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77102.261.19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0,580</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VI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77102.108.501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0,700</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Пасище 2</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77102.119.20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1,100</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Долни места</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77102.133.31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1,003</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Пещенското</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77102.11.21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0,167</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Прекия път</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77102.23.10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1,211</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Брестовец</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77102.23.29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0,768</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Брестовец</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77102.61.20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0,500</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Влаш</w:t>
            </w:r>
            <w:proofErr w:type="spellEnd"/>
            <w:r w:rsidRPr="001A2D67">
              <w:rPr>
                <w:rFonts w:ascii="Times New Roman" w:eastAsia="Times New Roman" w:hAnsi="Times New Roman" w:cs="Times New Roman"/>
                <w:sz w:val="24"/>
                <w:szCs w:val="24"/>
                <w:lang w:eastAsia="bg-BG"/>
              </w:rPr>
              <w:t>.селище</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77102.61.21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0,400</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Влаш</w:t>
            </w:r>
            <w:proofErr w:type="spellEnd"/>
            <w:r w:rsidRPr="001A2D67">
              <w:rPr>
                <w:rFonts w:ascii="Times New Roman" w:eastAsia="Times New Roman" w:hAnsi="Times New Roman" w:cs="Times New Roman"/>
                <w:sz w:val="24"/>
                <w:szCs w:val="24"/>
                <w:lang w:eastAsia="bg-BG"/>
              </w:rPr>
              <w:t>.селище</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lastRenderedPageBreak/>
              <w:t>13.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77102.92.7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0,856</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Среден </w:t>
            </w:r>
            <w:proofErr w:type="spellStart"/>
            <w:r w:rsidRPr="001A2D67">
              <w:rPr>
                <w:rFonts w:ascii="Times New Roman" w:eastAsia="Times New Roman" w:hAnsi="Times New Roman" w:cs="Times New Roman"/>
                <w:sz w:val="24"/>
                <w:szCs w:val="24"/>
                <w:lang w:eastAsia="bg-BG"/>
              </w:rPr>
              <w:t>гред</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77102.100.65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0,704</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Лозарски </w:t>
            </w:r>
            <w:proofErr w:type="spellStart"/>
            <w:r w:rsidRPr="001A2D67">
              <w:rPr>
                <w:rFonts w:ascii="Times New Roman" w:eastAsia="Times New Roman" w:hAnsi="Times New Roman" w:cs="Times New Roman"/>
                <w:sz w:val="24"/>
                <w:szCs w:val="24"/>
                <w:lang w:eastAsia="bg-BG"/>
              </w:rPr>
              <w:t>гред</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77102.108.20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0,915</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Пасище 2</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77102.108.46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1,005</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 Пасище 2</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77102.108.63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0,539</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Пасище 2</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77102.108.171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1,306</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Пасище 2</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77102.108.443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1,652</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Пасище 2</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77102.108.498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5,800</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Пасище 2</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77102.158.21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5,803</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Сухата локва</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77102.235.19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0,283</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77102.133.39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3,995</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Пещенското</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77102.133.119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4,110</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Пещенското</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77102.135.43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0,995</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Неш</w:t>
            </w:r>
            <w:proofErr w:type="spellEnd"/>
            <w:r w:rsidRPr="001A2D67">
              <w:rPr>
                <w:rFonts w:ascii="Times New Roman" w:eastAsia="Times New Roman" w:hAnsi="Times New Roman" w:cs="Times New Roman"/>
                <w:sz w:val="24"/>
                <w:szCs w:val="24"/>
                <w:lang w:eastAsia="bg-BG"/>
              </w:rPr>
              <w:t>.круши</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77102.261.15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1,162</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VI</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77102.132.10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12,356</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Гергачова</w:t>
            </w:r>
            <w:proofErr w:type="spellEnd"/>
            <w:r w:rsidRPr="001A2D67">
              <w:rPr>
                <w:rFonts w:ascii="Times New Roman" w:eastAsia="Times New Roman" w:hAnsi="Times New Roman" w:cs="Times New Roman"/>
                <w:sz w:val="24"/>
                <w:szCs w:val="24"/>
                <w:lang w:eastAsia="bg-BG"/>
              </w:rPr>
              <w:t xml:space="preserve"> туфа</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77102.287.13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Долно </w:t>
            </w:r>
            <w:proofErr w:type="spellStart"/>
            <w:r w:rsidRPr="001A2D67">
              <w:rPr>
                <w:rFonts w:ascii="Times New Roman" w:eastAsia="Times New Roman" w:hAnsi="Times New Roman" w:cs="Times New Roman"/>
                <w:sz w:val="24"/>
                <w:szCs w:val="24"/>
                <w:lang w:eastAsia="bg-BG"/>
              </w:rPr>
              <w:t>ливаде</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77102.287.11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53,622</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Долно </w:t>
            </w:r>
            <w:proofErr w:type="spellStart"/>
            <w:r w:rsidRPr="001A2D67">
              <w:rPr>
                <w:rFonts w:ascii="Times New Roman" w:eastAsia="Times New Roman" w:hAnsi="Times New Roman" w:cs="Times New Roman"/>
                <w:sz w:val="24"/>
                <w:szCs w:val="24"/>
                <w:lang w:eastAsia="bg-BG"/>
              </w:rPr>
              <w:t>ливаде</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77102.235.5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0,033</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село</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77102.235.6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0,043</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село</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77102.235.7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0,076</w:t>
            </w:r>
          </w:p>
        </w:tc>
        <w:tc>
          <w:tcPr>
            <w:tcW w:w="1052"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IV</w:t>
            </w:r>
          </w:p>
        </w:tc>
        <w:tc>
          <w:tcPr>
            <w:tcW w:w="1559"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4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село</w:t>
            </w:r>
          </w:p>
        </w:tc>
        <w:tc>
          <w:tcPr>
            <w:tcW w:w="1842"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с.Хайредин</w:t>
            </w:r>
          </w:p>
        </w:tc>
      </w:tr>
      <w:tr w:rsidR="001A2D67" w:rsidRPr="001A2D67" w:rsidTr="001A2D67">
        <w:tc>
          <w:tcPr>
            <w:tcW w:w="9747" w:type="dxa"/>
            <w:gridSpan w:val="13"/>
            <w:tcBorders>
              <w:top w:val="single" w:sz="4" w:space="0" w:color="auto"/>
              <w:left w:val="nil"/>
              <w:bottom w:val="single" w:sz="4" w:space="0" w:color="auto"/>
              <w:right w:val="nil"/>
            </w:tcBorders>
          </w:tcPr>
          <w:p w:rsidR="001A2D67" w:rsidRPr="001A2D67" w:rsidRDefault="001A2D67" w:rsidP="001A2D67">
            <w:pPr>
              <w:spacing w:after="0" w:line="240" w:lineRule="auto"/>
              <w:jc w:val="center"/>
              <w:rPr>
                <w:rFonts w:ascii="Times New Roman" w:eastAsia="Times New Roman" w:hAnsi="Times New Roman" w:cs="Times New Roman"/>
                <w:b/>
                <w:sz w:val="24"/>
                <w:szCs w:val="24"/>
                <w:u w:val="single"/>
                <w:lang w:eastAsia="bg-BG"/>
              </w:rPr>
            </w:pPr>
          </w:p>
          <w:p w:rsidR="001A2D67" w:rsidRPr="001A2D67" w:rsidRDefault="001A2D67" w:rsidP="001A2D67">
            <w:pPr>
              <w:spacing w:after="0" w:line="240" w:lineRule="auto"/>
              <w:rPr>
                <w:rFonts w:ascii="Times New Roman" w:eastAsia="Times New Roman" w:hAnsi="Times New Roman" w:cs="Times New Roman"/>
                <w:b/>
                <w:sz w:val="24"/>
                <w:szCs w:val="24"/>
                <w:u w:val="single"/>
                <w:lang w:eastAsia="bg-BG"/>
              </w:rPr>
            </w:pPr>
            <w:r w:rsidRPr="001A2D67">
              <w:rPr>
                <w:rFonts w:ascii="Times New Roman" w:eastAsia="Times New Roman" w:hAnsi="Times New Roman" w:cs="Times New Roman"/>
                <w:b/>
                <w:sz w:val="24"/>
                <w:szCs w:val="24"/>
                <w:u w:val="single"/>
                <w:lang w:eastAsia="bg-BG"/>
              </w:rPr>
              <w:t>Землище с. Манастирище</w:t>
            </w:r>
          </w:p>
          <w:p w:rsidR="001A2D67" w:rsidRPr="001A2D67" w:rsidRDefault="001A2D67" w:rsidP="001A2D67">
            <w:pPr>
              <w:spacing w:after="0" w:line="240" w:lineRule="auto"/>
              <w:jc w:val="center"/>
              <w:rPr>
                <w:rFonts w:ascii="Times New Roman" w:eastAsia="Times New Roman" w:hAnsi="Times New Roman" w:cs="Times New Roman"/>
                <w:b/>
                <w:sz w:val="24"/>
                <w:szCs w:val="24"/>
                <w:u w:val="single"/>
                <w:lang w:eastAsia="bg-BG"/>
              </w:rPr>
            </w:pP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47010.148.1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31,172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VI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Из.</w:t>
            </w:r>
            <w:proofErr w:type="spellStart"/>
            <w:r w:rsidRPr="001A2D67">
              <w:rPr>
                <w:rFonts w:ascii="Times New Roman" w:eastAsia="Times New Roman" w:hAnsi="Times New Roman" w:cs="Times New Roman"/>
                <w:sz w:val="24"/>
                <w:szCs w:val="24"/>
                <w:lang w:eastAsia="bg-BG"/>
              </w:rPr>
              <w:t>тр</w:t>
            </w:r>
            <w:proofErr w:type="spellEnd"/>
            <w:r w:rsidRPr="001A2D67">
              <w:rPr>
                <w:rFonts w:ascii="Times New Roman" w:eastAsia="Times New Roman" w:hAnsi="Times New Roman" w:cs="Times New Roman"/>
                <w:sz w:val="24"/>
                <w:szCs w:val="24"/>
                <w:lang w:eastAsia="bg-BG"/>
              </w:rPr>
              <w:t>.нас.</w:t>
            </w:r>
          </w:p>
        </w:tc>
        <w:tc>
          <w:tcPr>
            <w:tcW w:w="1596"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Манастира</w:t>
            </w:r>
          </w:p>
        </w:tc>
        <w:tc>
          <w:tcPr>
            <w:tcW w:w="2231"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с.Манастирище</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47010.162.1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243,147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596"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Дълго поле</w:t>
            </w:r>
          </w:p>
        </w:tc>
        <w:tc>
          <w:tcPr>
            <w:tcW w:w="2231"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с.Манастирище</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47010.155.13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92,190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IV</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596"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Дълго поле</w:t>
            </w:r>
          </w:p>
        </w:tc>
        <w:tc>
          <w:tcPr>
            <w:tcW w:w="2231"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с.Манастирище</w:t>
            </w:r>
          </w:p>
        </w:tc>
      </w:tr>
      <w:tr w:rsidR="001A2D67" w:rsidRPr="001A2D67" w:rsidTr="001A2D67">
        <w:tc>
          <w:tcPr>
            <w:tcW w:w="9747" w:type="dxa"/>
            <w:gridSpan w:val="13"/>
            <w:tcBorders>
              <w:top w:val="single" w:sz="4" w:space="0" w:color="auto"/>
              <w:left w:val="nil"/>
              <w:bottom w:val="single" w:sz="4" w:space="0" w:color="auto"/>
              <w:right w:val="nil"/>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rPr>
                <w:rFonts w:ascii="Times New Roman" w:eastAsia="Times New Roman" w:hAnsi="Times New Roman" w:cs="Times New Roman"/>
                <w:b/>
                <w:sz w:val="24"/>
                <w:szCs w:val="24"/>
                <w:u w:val="single"/>
                <w:lang w:eastAsia="bg-BG"/>
              </w:rPr>
            </w:pPr>
            <w:r w:rsidRPr="001A2D67">
              <w:rPr>
                <w:rFonts w:ascii="Times New Roman" w:eastAsia="Times New Roman" w:hAnsi="Times New Roman" w:cs="Times New Roman"/>
                <w:b/>
                <w:sz w:val="24"/>
                <w:szCs w:val="24"/>
                <w:u w:val="single"/>
                <w:lang w:eastAsia="bg-BG"/>
              </w:rPr>
              <w:t>Землище с. Михайлово</w:t>
            </w: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48492.9.1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51,893</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Кремениша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48492.33.6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3,176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Равнището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48492.33.47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2,842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Равнището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48492.66.38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34,537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Шумака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48492.65.19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13,566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48492.74.14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5,898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48492.16.30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6,298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Бъзов.падина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48492.47.20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0,611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Совата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48492.33.46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12,997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Равнището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48492.49.5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36,015</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Совата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48492.13.1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Др.из.нива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Кремениша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48492.102.28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17,626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Лъката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48492.102.62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1,002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Лъката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48492.102.96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9,923</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Лъката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48492.102.98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2,585</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Лъката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48492.102.99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2,066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Лъката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48492.102.111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0,996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Лъката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48492.102.112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1,595</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Лъката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lastRenderedPageBreak/>
              <w:t>19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48492.115.3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2,802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село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48492.115.4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2,795</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село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48492.115.6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2,477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село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48492.93.4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3,998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реката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48492.101.14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1,511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Кремениша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48492.119.4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2,430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Кремениша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48492.11.45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1,492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Кремениша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48492.12.38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2,004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Кремениша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48492.24.14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21,013</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Целините</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48492.27.22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12,376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Целините</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48492.45.1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23,700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Равнището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48492.114.15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3,016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село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48492.78.9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10,734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V</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Килофареца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48492.26.26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1,912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Малдж</w:t>
            </w:r>
            <w:proofErr w:type="spellEnd"/>
            <w:r w:rsidRPr="001A2D67">
              <w:rPr>
                <w:rFonts w:ascii="Times New Roman" w:eastAsia="Times New Roman" w:hAnsi="Times New Roman" w:cs="Times New Roman"/>
                <w:sz w:val="24"/>
                <w:szCs w:val="24"/>
                <w:lang w:eastAsia="bg-BG"/>
              </w:rPr>
              <w:t>.път</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48492.11.85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11,600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Др.из.нива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Кремениша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48492.76.9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3,618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V</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Килофареца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48492.93.2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0,760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село</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48492.93.3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1,034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Край реката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48492.101.8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0,449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Лъката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48492.104.3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3,090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VII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Оградището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48492.120.3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7,829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Целините</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48492.53.7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3,249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Барата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48492.78.16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0,474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V</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Килофареца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с.Михайлово</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48492.98.7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0,109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383"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70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Ливадето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 Михайлово</w:t>
            </w:r>
          </w:p>
        </w:tc>
      </w:tr>
      <w:tr w:rsidR="001A2D67" w:rsidRPr="001A2D67" w:rsidTr="001A2D67">
        <w:tc>
          <w:tcPr>
            <w:tcW w:w="9747" w:type="dxa"/>
            <w:gridSpan w:val="13"/>
            <w:tcBorders>
              <w:top w:val="single" w:sz="4" w:space="0" w:color="auto"/>
              <w:left w:val="nil"/>
              <w:bottom w:val="single" w:sz="4" w:space="0" w:color="auto"/>
              <w:right w:val="nil"/>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rPr>
                <w:rFonts w:ascii="Times New Roman" w:eastAsia="Times New Roman" w:hAnsi="Times New Roman" w:cs="Times New Roman"/>
                <w:b/>
                <w:sz w:val="24"/>
                <w:szCs w:val="24"/>
                <w:u w:val="single"/>
                <w:lang w:eastAsia="bg-BG"/>
              </w:rPr>
            </w:pPr>
            <w:r w:rsidRPr="001A2D67">
              <w:rPr>
                <w:rFonts w:ascii="Times New Roman" w:eastAsia="Times New Roman" w:hAnsi="Times New Roman" w:cs="Times New Roman"/>
                <w:b/>
                <w:sz w:val="24"/>
                <w:szCs w:val="24"/>
                <w:u w:val="single"/>
                <w:lang w:eastAsia="bg-BG"/>
              </w:rPr>
              <w:t>Землище с. Бързина</w:t>
            </w: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07497.1.38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4,390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Оградището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07497.1.55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3,624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Оградището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 07497.1.61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3</w:t>
            </w:r>
            <w:r w:rsidRPr="001A2D67">
              <w:rPr>
                <w:rFonts w:ascii="Times New Roman" w:eastAsia="Times New Roman" w:hAnsi="Times New Roman" w:cs="Times New Roman"/>
                <w:sz w:val="24"/>
                <w:szCs w:val="24"/>
                <w:lang w:eastAsia="bg-BG"/>
              </w:rPr>
              <w:t>,728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Оградището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07497.1.64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5,684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Велиното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07497.1.73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11,580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Велиното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07497.1.82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8,301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Велиното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07497.1.86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4,302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Оградището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07497.2.23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1,465</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Бостанищата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07497.2.72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0,499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Бостанищата</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07497.3.25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2,128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Целините</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07497.4.41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1,435</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Турек</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07497.4.55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0,021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Турек</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07497.4.62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4,518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Турек</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07497.4.85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14,406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Турек</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07497.6.21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4,858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Янкуловското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07497.7.23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14,693</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Торньовското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07497.8.47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1,368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Парцелите</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 07497.10.37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2,599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Бърз.могила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07497.14.4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1,982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Денчовското</w:t>
            </w:r>
            <w:proofErr w:type="spellEnd"/>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07497.14.33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10,269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Манчов</w:t>
            </w:r>
            <w:proofErr w:type="spellEnd"/>
            <w:r w:rsidRPr="001A2D67">
              <w:rPr>
                <w:rFonts w:ascii="Times New Roman" w:eastAsia="Times New Roman" w:hAnsi="Times New Roman" w:cs="Times New Roman"/>
                <w:sz w:val="24"/>
                <w:szCs w:val="24"/>
                <w:lang w:eastAsia="bg-BG"/>
              </w:rPr>
              <w:t xml:space="preserve"> връх</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07497.14.34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3,930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Манчов</w:t>
            </w:r>
            <w:proofErr w:type="spellEnd"/>
            <w:r w:rsidRPr="001A2D67">
              <w:rPr>
                <w:rFonts w:ascii="Times New Roman" w:eastAsia="Times New Roman" w:hAnsi="Times New Roman" w:cs="Times New Roman"/>
                <w:sz w:val="24"/>
                <w:szCs w:val="24"/>
                <w:lang w:eastAsia="bg-BG"/>
              </w:rPr>
              <w:t xml:space="preserve"> връх</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07497.15.11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0,984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28"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1856" w:type="dxa"/>
            <w:gridSpan w:val="4"/>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Тръпката</w:t>
            </w:r>
          </w:p>
        </w:tc>
        <w:tc>
          <w:tcPr>
            <w:tcW w:w="1984" w:type="dxa"/>
            <w:gridSpan w:val="3"/>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с.Бързина</w:t>
            </w:r>
          </w:p>
        </w:tc>
      </w:tr>
      <w:tr w:rsidR="001A2D67" w:rsidRPr="001A2D67" w:rsidTr="001A2D67">
        <w:tc>
          <w:tcPr>
            <w:tcW w:w="9747" w:type="dxa"/>
            <w:gridSpan w:val="13"/>
            <w:tcBorders>
              <w:top w:val="single" w:sz="4" w:space="0" w:color="auto"/>
              <w:left w:val="nil"/>
              <w:bottom w:val="single" w:sz="4" w:space="0" w:color="auto"/>
              <w:right w:val="nil"/>
            </w:tcBorders>
          </w:tcPr>
          <w:p w:rsidR="001A2D67" w:rsidRPr="001A2D67" w:rsidRDefault="001A2D67" w:rsidP="001A2D67">
            <w:pPr>
              <w:spacing w:after="0" w:line="240" w:lineRule="auto"/>
              <w:rPr>
                <w:rFonts w:ascii="Times New Roman" w:eastAsia="Times New Roman" w:hAnsi="Times New Roman" w:cs="Times New Roman"/>
                <w:b/>
                <w:sz w:val="24"/>
                <w:szCs w:val="24"/>
                <w:u w:val="single"/>
                <w:lang w:eastAsia="bg-BG"/>
              </w:rPr>
            </w:pPr>
          </w:p>
          <w:p w:rsidR="001A2D67" w:rsidRPr="001A2D67" w:rsidRDefault="001A2D67" w:rsidP="001A2D67">
            <w:pPr>
              <w:spacing w:after="0" w:line="240" w:lineRule="auto"/>
              <w:rPr>
                <w:rFonts w:ascii="Times New Roman" w:eastAsia="Times New Roman" w:hAnsi="Times New Roman" w:cs="Times New Roman"/>
                <w:b/>
                <w:sz w:val="24"/>
                <w:szCs w:val="24"/>
                <w:u w:val="single"/>
                <w:lang w:eastAsia="bg-BG"/>
              </w:rPr>
            </w:pPr>
            <w:r w:rsidRPr="001A2D67">
              <w:rPr>
                <w:rFonts w:ascii="Times New Roman" w:eastAsia="Times New Roman" w:hAnsi="Times New Roman" w:cs="Times New Roman"/>
                <w:b/>
                <w:sz w:val="24"/>
                <w:szCs w:val="24"/>
                <w:u w:val="single"/>
                <w:lang w:eastAsia="bg-BG"/>
              </w:rPr>
              <w:t>Землище с. Рогозен</w:t>
            </w: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62815.77.39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V</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Др.</w:t>
            </w:r>
            <w:proofErr w:type="spellStart"/>
            <w:r w:rsidRPr="001A2D67">
              <w:rPr>
                <w:rFonts w:ascii="Times New Roman" w:eastAsia="Times New Roman" w:hAnsi="Times New Roman" w:cs="Times New Roman"/>
                <w:sz w:val="24"/>
                <w:szCs w:val="24"/>
                <w:lang w:eastAsia="bg-BG"/>
              </w:rPr>
              <w:t>тр</w:t>
            </w:r>
            <w:proofErr w:type="spellEnd"/>
            <w:r w:rsidRPr="001A2D67">
              <w:rPr>
                <w:rFonts w:ascii="Times New Roman" w:eastAsia="Times New Roman" w:hAnsi="Times New Roman" w:cs="Times New Roman"/>
                <w:sz w:val="24"/>
                <w:szCs w:val="24"/>
                <w:lang w:eastAsia="bg-BG"/>
              </w:rPr>
              <w:t>.нас</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Колибите</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62815.29.46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15,360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Турски кладенец</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62815.31.9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15,851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Турски кладенец</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62815.14.7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45,080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Падината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62815.28.18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54,281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Колибите</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62815.11.24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52,740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Джигански</w:t>
            </w:r>
            <w:proofErr w:type="spellEnd"/>
            <w:r w:rsidRPr="001A2D67">
              <w:rPr>
                <w:rFonts w:ascii="Times New Roman" w:eastAsia="Times New Roman" w:hAnsi="Times New Roman" w:cs="Times New Roman"/>
                <w:sz w:val="24"/>
                <w:szCs w:val="24"/>
                <w:lang w:eastAsia="bg-BG"/>
              </w:rPr>
              <w:t xml:space="preserve"> връх</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62815.23.59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25,614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Манастирски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62815.40.120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22,761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Царска гора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62815.13.1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Козарски брод</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62815.19.27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8,365</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Манастирски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62815.36.1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9,200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Данков шумак</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62815.44.50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8,849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Добролевски</w:t>
            </w:r>
            <w:proofErr w:type="spellEnd"/>
            <w:r w:rsidRPr="001A2D67">
              <w:rPr>
                <w:rFonts w:ascii="Times New Roman" w:eastAsia="Times New Roman" w:hAnsi="Times New Roman" w:cs="Times New Roman"/>
                <w:sz w:val="24"/>
                <w:szCs w:val="24"/>
                <w:lang w:eastAsia="bg-BG"/>
              </w:rPr>
              <w:t xml:space="preserve">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62815.35.31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4,530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Нива </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Сираковска</w:t>
            </w:r>
            <w:proofErr w:type="spellEnd"/>
            <w:r w:rsidRPr="001A2D67">
              <w:rPr>
                <w:rFonts w:ascii="Times New Roman" w:eastAsia="Times New Roman" w:hAnsi="Times New Roman" w:cs="Times New Roman"/>
                <w:sz w:val="24"/>
                <w:szCs w:val="24"/>
                <w:lang w:eastAsia="bg-BG"/>
              </w:rPr>
              <w:t xml:space="preserve"> бара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62815.14.4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5,697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Падината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62815.10.32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60,227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Бачищата</w:t>
            </w:r>
            <w:proofErr w:type="spellEnd"/>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62815.30.35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10,707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Оградите</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62815.9.18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11,561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Турек</w:t>
            </w:r>
            <w:proofErr w:type="spellEnd"/>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62815.26.1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6,710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Високо поле</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62815.2.76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6,056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Манаст</w:t>
            </w:r>
            <w:proofErr w:type="spellEnd"/>
            <w:r w:rsidRPr="001A2D67">
              <w:rPr>
                <w:rFonts w:ascii="Times New Roman" w:eastAsia="Times New Roman" w:hAnsi="Times New Roman" w:cs="Times New Roman"/>
                <w:sz w:val="24"/>
                <w:szCs w:val="24"/>
                <w:lang w:eastAsia="bg-BG"/>
              </w:rPr>
              <w:t>.път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62815.10.46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5,000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Бачищата</w:t>
            </w:r>
            <w:proofErr w:type="spellEnd"/>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62815.10.49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4,407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Бачищата</w:t>
            </w:r>
            <w:proofErr w:type="spellEnd"/>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62815.11.49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7,602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Джиг</w:t>
            </w:r>
            <w:proofErr w:type="spellEnd"/>
            <w:r w:rsidRPr="001A2D67">
              <w:rPr>
                <w:rFonts w:ascii="Times New Roman" w:eastAsia="Times New Roman" w:hAnsi="Times New Roman" w:cs="Times New Roman"/>
                <w:sz w:val="24"/>
                <w:szCs w:val="24"/>
                <w:lang w:eastAsia="bg-BG"/>
              </w:rPr>
              <w:t>.връх</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62815.17.15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22,854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Дудинското</w:t>
            </w:r>
            <w:proofErr w:type="spellEnd"/>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62815.17.92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9,281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62815.26.52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13,430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Високо поле</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62815.26.8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6,170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Високо поле</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62815.26.41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29,041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Високо поле</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62815.17.91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15,000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 лозя</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62815.1.10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70,060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Гнойнишка</w:t>
            </w:r>
            <w:proofErr w:type="spellEnd"/>
            <w:r w:rsidRPr="001A2D67">
              <w:rPr>
                <w:rFonts w:ascii="Times New Roman" w:eastAsia="Times New Roman" w:hAnsi="Times New Roman" w:cs="Times New Roman"/>
                <w:sz w:val="24"/>
                <w:szCs w:val="24"/>
                <w:lang w:eastAsia="bg-BG"/>
              </w:rPr>
              <w:t xml:space="preserve"> локва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62815.1.41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22,070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 xml:space="preserve">Нива </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Манастирски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62815.1.42</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Манастирски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62815.1.48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19,780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Влашки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62815.1.70</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50,546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Влашки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62815.27.17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12,690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Мливарски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62815.29.47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2,817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Средния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62815.39.36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5,427</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Доброл</w:t>
            </w:r>
            <w:proofErr w:type="spellEnd"/>
            <w:r w:rsidRPr="001A2D67">
              <w:rPr>
                <w:rFonts w:ascii="Times New Roman" w:eastAsia="Times New Roman" w:hAnsi="Times New Roman" w:cs="Times New Roman"/>
                <w:sz w:val="24"/>
                <w:szCs w:val="24"/>
                <w:lang w:eastAsia="bg-BG"/>
              </w:rPr>
              <w:t>.път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62815.39.44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9,349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Доброл</w:t>
            </w:r>
            <w:proofErr w:type="spellEnd"/>
            <w:r w:rsidRPr="001A2D67">
              <w:rPr>
                <w:rFonts w:ascii="Times New Roman" w:eastAsia="Times New Roman" w:hAnsi="Times New Roman" w:cs="Times New Roman"/>
                <w:sz w:val="24"/>
                <w:szCs w:val="24"/>
                <w:lang w:eastAsia="bg-BG"/>
              </w:rPr>
              <w:t>.път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62815.27.39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12,182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Среден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62815.41.118</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21,000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Найд</w:t>
            </w:r>
            <w:proofErr w:type="spellEnd"/>
            <w:r w:rsidRPr="001A2D67">
              <w:rPr>
                <w:rFonts w:ascii="Times New Roman" w:eastAsia="Times New Roman" w:hAnsi="Times New Roman" w:cs="Times New Roman"/>
                <w:sz w:val="24"/>
                <w:szCs w:val="24"/>
                <w:lang w:eastAsia="bg-BG"/>
              </w:rPr>
              <w:t>.локва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62815.41.119</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2,524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Найд</w:t>
            </w:r>
            <w:proofErr w:type="spellEnd"/>
            <w:r w:rsidRPr="001A2D67">
              <w:rPr>
                <w:rFonts w:ascii="Times New Roman" w:eastAsia="Times New Roman" w:hAnsi="Times New Roman" w:cs="Times New Roman"/>
                <w:sz w:val="24"/>
                <w:szCs w:val="24"/>
                <w:lang w:eastAsia="bg-BG"/>
              </w:rPr>
              <w:t>.локва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41</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62815.19.37</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12,742</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Манаст</w:t>
            </w:r>
            <w:proofErr w:type="spellEnd"/>
            <w:r w:rsidRPr="001A2D67">
              <w:rPr>
                <w:rFonts w:ascii="Times New Roman" w:eastAsia="Times New Roman" w:hAnsi="Times New Roman" w:cs="Times New Roman"/>
                <w:sz w:val="24"/>
                <w:szCs w:val="24"/>
                <w:lang w:eastAsia="bg-BG"/>
              </w:rPr>
              <w:t>.път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42</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62815.33.24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9,881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Сираков.бара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43</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62815.17.76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31,198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Старите лозя</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44</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62815.40.1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27,639</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Царска гора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45</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62815.11.25</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16,708</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Джил</w:t>
            </w:r>
            <w:proofErr w:type="spellEnd"/>
            <w:r w:rsidRPr="001A2D67">
              <w:rPr>
                <w:rFonts w:ascii="Times New Roman" w:eastAsia="Times New Roman" w:hAnsi="Times New Roman" w:cs="Times New Roman"/>
                <w:sz w:val="24"/>
                <w:szCs w:val="24"/>
                <w:lang w:eastAsia="bg-BG"/>
              </w:rPr>
              <w:t>.връх</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lastRenderedPageBreak/>
              <w:t>46</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62815.12.43</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21,416</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Бързин</w:t>
            </w:r>
            <w:proofErr w:type="spellEnd"/>
            <w:r w:rsidRPr="001A2D67">
              <w:rPr>
                <w:rFonts w:ascii="Times New Roman" w:eastAsia="Times New Roman" w:hAnsi="Times New Roman" w:cs="Times New Roman"/>
                <w:sz w:val="24"/>
                <w:szCs w:val="24"/>
                <w:lang w:eastAsia="bg-BG"/>
              </w:rPr>
              <w:t>.могила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47</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62815.12.44</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0,564</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val="en-US"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Бързин</w:t>
            </w:r>
            <w:proofErr w:type="spellEnd"/>
            <w:r w:rsidRPr="001A2D67">
              <w:rPr>
                <w:rFonts w:ascii="Times New Roman" w:eastAsia="Times New Roman" w:hAnsi="Times New Roman" w:cs="Times New Roman"/>
                <w:sz w:val="24"/>
                <w:szCs w:val="24"/>
                <w:lang w:eastAsia="bg-BG"/>
              </w:rPr>
              <w:t>.могила</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48</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62815.77.21</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0,500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Др.</w:t>
            </w:r>
            <w:proofErr w:type="spellStart"/>
            <w:r w:rsidRPr="001A2D67">
              <w:rPr>
                <w:rFonts w:ascii="Times New Roman" w:eastAsia="Times New Roman" w:hAnsi="Times New Roman" w:cs="Times New Roman"/>
                <w:sz w:val="24"/>
                <w:szCs w:val="24"/>
                <w:lang w:eastAsia="bg-BG"/>
              </w:rPr>
              <w:t>тр</w:t>
            </w:r>
            <w:proofErr w:type="spellEnd"/>
            <w:r w:rsidRPr="001A2D67">
              <w:rPr>
                <w:rFonts w:ascii="Times New Roman" w:eastAsia="Times New Roman" w:hAnsi="Times New Roman" w:cs="Times New Roman"/>
                <w:sz w:val="24"/>
                <w:szCs w:val="24"/>
                <w:lang w:eastAsia="bg-BG"/>
              </w:rPr>
              <w:t>.нас</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Колибите</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49</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62815.19.36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31</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Манастирски път</w:t>
            </w:r>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r w:rsidR="001A2D67" w:rsidRPr="001A2D67" w:rsidTr="001A2D67">
        <w:tc>
          <w:tcPr>
            <w:tcW w:w="601"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50</w:t>
            </w:r>
          </w:p>
        </w:tc>
        <w:tc>
          <w:tcPr>
            <w:tcW w:w="168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62815.50.26</w:t>
            </w:r>
          </w:p>
        </w:tc>
        <w:tc>
          <w:tcPr>
            <w:tcW w:w="1165" w:type="dxa"/>
            <w:tcBorders>
              <w:top w:val="single" w:sz="4" w:space="0" w:color="auto"/>
              <w:left w:val="single" w:sz="4" w:space="0" w:color="auto"/>
              <w:bottom w:val="single" w:sz="4" w:space="0" w:color="auto"/>
              <w:right w:val="single" w:sz="4" w:space="0" w:color="auto"/>
            </w:tcBorders>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1,500</w:t>
            </w:r>
          </w:p>
        </w:tc>
        <w:tc>
          <w:tcPr>
            <w:tcW w:w="1228"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val="en-US" w:eastAsia="bg-BG"/>
              </w:rPr>
              <w:t>III</w:t>
            </w:r>
          </w:p>
        </w:tc>
        <w:tc>
          <w:tcPr>
            <w:tcW w:w="1241" w:type="dxa"/>
            <w:gridSpan w:val="2"/>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нива</w:t>
            </w:r>
          </w:p>
        </w:tc>
        <w:tc>
          <w:tcPr>
            <w:tcW w:w="2268" w:type="dxa"/>
            <w:gridSpan w:val="5"/>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rPr>
                <w:rFonts w:ascii="Times New Roman" w:eastAsia="Times New Roman" w:hAnsi="Times New Roman" w:cs="Times New Roman"/>
                <w:sz w:val="24"/>
                <w:szCs w:val="24"/>
                <w:lang w:eastAsia="bg-BG"/>
              </w:rPr>
            </w:pPr>
            <w:proofErr w:type="spellStart"/>
            <w:r w:rsidRPr="001A2D67">
              <w:rPr>
                <w:rFonts w:ascii="Times New Roman" w:eastAsia="Times New Roman" w:hAnsi="Times New Roman" w:cs="Times New Roman"/>
                <w:sz w:val="24"/>
                <w:szCs w:val="24"/>
                <w:lang w:eastAsia="bg-BG"/>
              </w:rPr>
              <w:t>Топчийски</w:t>
            </w:r>
            <w:proofErr w:type="spellEnd"/>
            <w:r w:rsidRPr="001A2D67">
              <w:rPr>
                <w:rFonts w:ascii="Times New Roman" w:eastAsia="Times New Roman" w:hAnsi="Times New Roman" w:cs="Times New Roman"/>
                <w:sz w:val="24"/>
                <w:szCs w:val="24"/>
                <w:lang w:eastAsia="bg-BG"/>
              </w:rPr>
              <w:t xml:space="preserve"> </w:t>
            </w:r>
            <w:proofErr w:type="spellStart"/>
            <w:r w:rsidRPr="001A2D67">
              <w:rPr>
                <w:rFonts w:ascii="Times New Roman" w:eastAsia="Times New Roman" w:hAnsi="Times New Roman" w:cs="Times New Roman"/>
                <w:sz w:val="24"/>
                <w:szCs w:val="24"/>
                <w:lang w:eastAsia="bg-BG"/>
              </w:rPr>
              <w:t>лъг</w:t>
            </w:r>
            <w:proofErr w:type="spellEnd"/>
          </w:p>
        </w:tc>
        <w:tc>
          <w:tcPr>
            <w:tcW w:w="1559" w:type="dxa"/>
            <w:tcBorders>
              <w:top w:val="single" w:sz="4" w:space="0" w:color="auto"/>
              <w:left w:val="single" w:sz="4" w:space="0" w:color="auto"/>
              <w:bottom w:val="single" w:sz="4" w:space="0" w:color="auto"/>
              <w:right w:val="single" w:sz="4" w:space="0" w:color="auto"/>
            </w:tcBorders>
          </w:tcPr>
          <w:p w:rsidR="001A2D67" w:rsidRPr="001A2D67" w:rsidRDefault="001A2D67" w:rsidP="001A2D67">
            <w:pPr>
              <w:spacing w:after="0" w:line="240" w:lineRule="auto"/>
              <w:jc w:val="center"/>
              <w:rPr>
                <w:rFonts w:ascii="Times New Roman" w:eastAsia="Times New Roman" w:hAnsi="Times New Roman" w:cs="Times New Roman"/>
                <w:sz w:val="24"/>
                <w:szCs w:val="24"/>
                <w:lang w:eastAsia="bg-BG"/>
              </w:rPr>
            </w:pPr>
            <w:r w:rsidRPr="001A2D67">
              <w:rPr>
                <w:rFonts w:ascii="Times New Roman" w:eastAsia="Times New Roman" w:hAnsi="Times New Roman" w:cs="Times New Roman"/>
                <w:sz w:val="24"/>
                <w:szCs w:val="24"/>
                <w:lang w:eastAsia="bg-BG"/>
              </w:rPr>
              <w:t>с.Рогозен</w:t>
            </w:r>
          </w:p>
        </w:tc>
      </w:tr>
    </w:tbl>
    <w:p w:rsidR="001A2D67" w:rsidRPr="001A2D67" w:rsidRDefault="001A2D67" w:rsidP="001A2D67">
      <w:pPr>
        <w:spacing w:after="0" w:line="240" w:lineRule="auto"/>
        <w:jc w:val="both"/>
        <w:rPr>
          <w:rFonts w:ascii="Times New Roman" w:eastAsia="Times New Roman" w:hAnsi="Times New Roman" w:cs="Times New Roman"/>
          <w:sz w:val="24"/>
          <w:szCs w:val="24"/>
          <w:lang w:eastAsia="bg-BG"/>
        </w:rPr>
      </w:pPr>
    </w:p>
    <w:p w:rsidR="001A2D67" w:rsidRPr="001A2D67" w:rsidRDefault="001A2D67" w:rsidP="001A2D67">
      <w:pPr>
        <w:spacing w:after="0" w:line="240" w:lineRule="auto"/>
        <w:jc w:val="both"/>
        <w:rPr>
          <w:rFonts w:ascii="Times New Roman" w:eastAsia="Times New Roman" w:hAnsi="Times New Roman" w:cs="Times New Roman"/>
          <w:b/>
          <w:i/>
          <w:sz w:val="24"/>
          <w:szCs w:val="24"/>
        </w:rPr>
      </w:pPr>
      <w:r w:rsidRPr="001A2D67">
        <w:rPr>
          <w:rFonts w:ascii="Times New Roman" w:eastAsia="Times New Roman" w:hAnsi="Times New Roman" w:cs="Times New Roman"/>
          <w:b/>
          <w:i/>
          <w:sz w:val="24"/>
          <w:szCs w:val="24"/>
        </w:rPr>
        <w:t>Забележка: Земеделски имоти, които не са използвани в продължение на 2 или 3 стопански години може да се отдават под наем или аренда без търг или конкурс на основание чл. 24а, ал. 6, т. 2 от ЗСПЗЗ.</w:t>
      </w:r>
    </w:p>
    <w:p w:rsidR="001A2D67" w:rsidRPr="001A2D67" w:rsidRDefault="001A2D67" w:rsidP="001A2D67">
      <w:pPr>
        <w:spacing w:after="0" w:line="240" w:lineRule="auto"/>
        <w:jc w:val="both"/>
        <w:rPr>
          <w:rFonts w:ascii="Times New Roman" w:eastAsia="Times New Roman" w:hAnsi="Times New Roman" w:cs="Times New Roman"/>
          <w:b/>
          <w:i/>
          <w:sz w:val="24"/>
          <w:szCs w:val="24"/>
        </w:rPr>
      </w:pPr>
      <w:r w:rsidRPr="001A2D67">
        <w:rPr>
          <w:rFonts w:ascii="Times New Roman" w:eastAsia="Times New Roman" w:hAnsi="Times New Roman" w:cs="Times New Roman"/>
          <w:b/>
          <w:i/>
          <w:sz w:val="24"/>
          <w:szCs w:val="24"/>
        </w:rPr>
        <w:t>Общинският съвет по предложение на кмета на общината определя маломерните  имоти, които могат да се отдават под наем за една година без търг или конкурс. /чл.24а, ал.6 ЗСПЗЗ/</w:t>
      </w:r>
    </w:p>
    <w:p w:rsidR="001A2D67" w:rsidRPr="001A2D67" w:rsidRDefault="001A2D67" w:rsidP="001A2D67">
      <w:pPr>
        <w:spacing w:after="0" w:line="240" w:lineRule="auto"/>
        <w:jc w:val="both"/>
        <w:rPr>
          <w:rFonts w:ascii="Times New Roman" w:eastAsia="Times New Roman" w:hAnsi="Times New Roman" w:cs="Times New Roman"/>
          <w:b/>
          <w:color w:val="FF0000"/>
          <w:sz w:val="24"/>
          <w:szCs w:val="24"/>
        </w:rPr>
      </w:pPr>
    </w:p>
    <w:p w:rsidR="001A2D67" w:rsidRPr="001A2D67" w:rsidRDefault="001A2D67" w:rsidP="001A2D67">
      <w:pPr>
        <w:spacing w:after="0" w:line="240" w:lineRule="auto"/>
        <w:jc w:val="both"/>
        <w:rPr>
          <w:rFonts w:ascii="Times New Roman" w:eastAsia="Times New Roman" w:hAnsi="Times New Roman" w:cs="Times New Roman"/>
          <w:b/>
          <w:i/>
          <w:sz w:val="24"/>
          <w:szCs w:val="24"/>
        </w:rPr>
      </w:pPr>
      <w:r w:rsidRPr="001A2D67">
        <w:rPr>
          <w:rFonts w:ascii="Times New Roman" w:eastAsia="Times New Roman" w:hAnsi="Times New Roman" w:cs="Times New Roman"/>
          <w:b/>
          <w:sz w:val="24"/>
          <w:szCs w:val="24"/>
        </w:rPr>
        <w:t>3.ПОЛСКИ ПЪТИЩА СОБСТВЕНОСТ НА ОБЩИНА ХАЙРЕДИН ЗА ОТДАВАНЕ ПОД НАЕМ ЗА СТОПАНСКАТА 2025/20</w:t>
      </w:r>
      <w:r w:rsidRPr="001A2D67">
        <w:rPr>
          <w:rFonts w:ascii="Times New Roman" w:eastAsia="Times New Roman" w:hAnsi="Times New Roman" w:cs="Times New Roman"/>
          <w:b/>
          <w:sz w:val="24"/>
          <w:szCs w:val="24"/>
          <w:lang w:val="en-US"/>
        </w:rPr>
        <w:t>2</w:t>
      </w:r>
      <w:r w:rsidRPr="001A2D67">
        <w:rPr>
          <w:rFonts w:ascii="Times New Roman" w:eastAsia="Times New Roman" w:hAnsi="Times New Roman" w:cs="Times New Roman"/>
          <w:b/>
          <w:sz w:val="24"/>
          <w:szCs w:val="24"/>
        </w:rPr>
        <w:t>6 ГОДИНА</w:t>
      </w:r>
    </w:p>
    <w:p w:rsidR="001A2D67" w:rsidRPr="001A2D67" w:rsidRDefault="001A2D67" w:rsidP="001A2D67">
      <w:pPr>
        <w:spacing w:after="0" w:line="240" w:lineRule="auto"/>
        <w:ind w:firstLine="540"/>
        <w:rPr>
          <w:rFonts w:ascii="Times New Roman" w:eastAsia="Times New Roman" w:hAnsi="Times New Roman" w:cs="Times New Roman"/>
          <w:b/>
          <w:sz w:val="24"/>
          <w:szCs w:val="24"/>
        </w:rPr>
      </w:pPr>
    </w:p>
    <w:tbl>
      <w:tblPr>
        <w:tblpPr w:leftFromText="141" w:rightFromText="141" w:vertAnchor="text" w:tblpX="55" w:tblpY="1"/>
        <w:tblOverlap w:val="never"/>
        <w:tblW w:w="7935" w:type="dxa"/>
        <w:tblCellMar>
          <w:left w:w="70" w:type="dxa"/>
          <w:right w:w="70" w:type="dxa"/>
        </w:tblCellMar>
        <w:tblLook w:val="04A0" w:firstRow="1" w:lastRow="0" w:firstColumn="1" w:lastColumn="0" w:noHBand="0" w:noVBand="1"/>
      </w:tblPr>
      <w:tblGrid>
        <w:gridCol w:w="1771"/>
        <w:gridCol w:w="3284"/>
        <w:gridCol w:w="2880"/>
      </w:tblGrid>
      <w:tr w:rsidR="001A2D67" w:rsidRPr="001A2D67" w:rsidTr="001A2D67">
        <w:trPr>
          <w:trHeight w:val="285"/>
        </w:trPr>
        <w:tc>
          <w:tcPr>
            <w:tcW w:w="7935" w:type="dxa"/>
            <w:gridSpan w:val="3"/>
            <w:tcBorders>
              <w:top w:val="nil"/>
              <w:left w:val="nil"/>
              <w:bottom w:val="nil"/>
              <w:right w:val="nil"/>
            </w:tcBorders>
            <w:shd w:val="clear" w:color="auto" w:fill="auto"/>
            <w:vAlign w:val="bottom"/>
            <w:hideMark/>
          </w:tcPr>
          <w:p w:rsidR="001A2D67" w:rsidRPr="001A2D67" w:rsidRDefault="001A2D67" w:rsidP="001A2D67">
            <w:pPr>
              <w:spacing w:after="0" w:line="240" w:lineRule="auto"/>
              <w:rPr>
                <w:rFonts w:ascii="Calibri" w:eastAsia="Times New Roman" w:hAnsi="Calibri" w:cs="Arial"/>
                <w:sz w:val="24"/>
                <w:szCs w:val="24"/>
                <w:lang w:val="en-US"/>
              </w:rPr>
            </w:pPr>
          </w:p>
        </w:tc>
      </w:tr>
      <w:tr w:rsidR="001A2D67" w:rsidRPr="001A2D67" w:rsidTr="001A2D67">
        <w:trPr>
          <w:trHeight w:val="600"/>
        </w:trPr>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2D67" w:rsidRPr="001A2D67" w:rsidRDefault="001A2D67" w:rsidP="001A2D67">
            <w:pPr>
              <w:spacing w:after="0" w:line="240" w:lineRule="auto"/>
              <w:jc w:val="center"/>
              <w:rPr>
                <w:rFonts w:ascii="Times New Roman" w:eastAsia="Times New Roman" w:hAnsi="Times New Roman" w:cs="Times New Roman"/>
                <w:b/>
                <w:bCs/>
                <w:sz w:val="24"/>
                <w:szCs w:val="24"/>
              </w:rPr>
            </w:pPr>
            <w:r w:rsidRPr="001A2D67">
              <w:rPr>
                <w:rFonts w:ascii="Times New Roman" w:eastAsia="Times New Roman" w:hAnsi="Times New Roman" w:cs="Times New Roman"/>
                <w:b/>
                <w:bCs/>
                <w:sz w:val="24"/>
                <w:szCs w:val="24"/>
              </w:rPr>
              <w:t>№ по ред</w:t>
            </w:r>
          </w:p>
        </w:tc>
        <w:tc>
          <w:tcPr>
            <w:tcW w:w="3284" w:type="dxa"/>
            <w:tcBorders>
              <w:top w:val="single" w:sz="4" w:space="0" w:color="auto"/>
              <w:left w:val="nil"/>
              <w:bottom w:val="single" w:sz="4" w:space="0" w:color="auto"/>
              <w:right w:val="single" w:sz="4" w:space="0" w:color="auto"/>
            </w:tcBorders>
            <w:shd w:val="clear" w:color="auto" w:fill="auto"/>
            <w:vAlign w:val="bottom"/>
            <w:hideMark/>
          </w:tcPr>
          <w:p w:rsidR="001A2D67" w:rsidRPr="001A2D67" w:rsidRDefault="001A2D67" w:rsidP="001A2D67">
            <w:pPr>
              <w:spacing w:after="0" w:line="240" w:lineRule="auto"/>
              <w:jc w:val="center"/>
              <w:rPr>
                <w:rFonts w:ascii="Times New Roman" w:eastAsia="Times New Roman" w:hAnsi="Times New Roman" w:cs="Times New Roman"/>
                <w:b/>
                <w:bCs/>
                <w:sz w:val="24"/>
                <w:szCs w:val="24"/>
              </w:rPr>
            </w:pPr>
            <w:r w:rsidRPr="001A2D67">
              <w:rPr>
                <w:rFonts w:ascii="Times New Roman" w:eastAsia="Times New Roman" w:hAnsi="Times New Roman" w:cs="Times New Roman"/>
                <w:b/>
                <w:bCs/>
                <w:sz w:val="24"/>
                <w:szCs w:val="24"/>
              </w:rPr>
              <w:t>Землище</w:t>
            </w:r>
          </w:p>
        </w:tc>
        <w:tc>
          <w:tcPr>
            <w:tcW w:w="2880" w:type="dxa"/>
            <w:tcBorders>
              <w:top w:val="single" w:sz="4" w:space="0" w:color="auto"/>
              <w:left w:val="nil"/>
              <w:bottom w:val="single" w:sz="4" w:space="0" w:color="auto"/>
              <w:right w:val="single" w:sz="4" w:space="0" w:color="auto"/>
            </w:tcBorders>
            <w:shd w:val="clear" w:color="auto" w:fill="auto"/>
            <w:vAlign w:val="bottom"/>
            <w:hideMark/>
          </w:tcPr>
          <w:p w:rsidR="001A2D67" w:rsidRPr="001A2D67" w:rsidRDefault="001A2D67" w:rsidP="001A2D67">
            <w:pPr>
              <w:spacing w:after="0" w:line="240" w:lineRule="auto"/>
              <w:jc w:val="center"/>
              <w:rPr>
                <w:rFonts w:ascii="Times New Roman" w:eastAsia="Times New Roman" w:hAnsi="Times New Roman" w:cs="Times New Roman"/>
                <w:b/>
                <w:bCs/>
                <w:sz w:val="24"/>
                <w:szCs w:val="24"/>
              </w:rPr>
            </w:pPr>
            <w:r w:rsidRPr="001A2D67">
              <w:rPr>
                <w:rFonts w:ascii="Times New Roman" w:eastAsia="Times New Roman" w:hAnsi="Times New Roman" w:cs="Times New Roman"/>
                <w:b/>
                <w:bCs/>
                <w:sz w:val="24"/>
                <w:szCs w:val="24"/>
              </w:rPr>
              <w:t>дка /общо/</w:t>
            </w:r>
          </w:p>
        </w:tc>
      </w:tr>
      <w:tr w:rsidR="001A2D67" w:rsidRPr="001A2D67" w:rsidTr="001A2D67">
        <w:trPr>
          <w:trHeight w:val="285"/>
        </w:trPr>
        <w:tc>
          <w:tcPr>
            <w:tcW w:w="1771" w:type="dxa"/>
            <w:tcBorders>
              <w:top w:val="nil"/>
              <w:left w:val="single" w:sz="4" w:space="0" w:color="auto"/>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w:t>
            </w:r>
          </w:p>
        </w:tc>
        <w:tc>
          <w:tcPr>
            <w:tcW w:w="3284"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Манастирище</w:t>
            </w:r>
          </w:p>
        </w:tc>
        <w:tc>
          <w:tcPr>
            <w:tcW w:w="2880"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227.435</w:t>
            </w:r>
          </w:p>
        </w:tc>
      </w:tr>
      <w:tr w:rsidR="001A2D67" w:rsidRPr="001A2D67" w:rsidTr="001A2D67">
        <w:trPr>
          <w:trHeight w:val="285"/>
        </w:trPr>
        <w:tc>
          <w:tcPr>
            <w:tcW w:w="1771" w:type="dxa"/>
            <w:tcBorders>
              <w:top w:val="nil"/>
              <w:left w:val="single" w:sz="4" w:space="0" w:color="auto"/>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w:t>
            </w:r>
          </w:p>
        </w:tc>
        <w:tc>
          <w:tcPr>
            <w:tcW w:w="3284"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Хайредин</w:t>
            </w:r>
          </w:p>
        </w:tc>
        <w:tc>
          <w:tcPr>
            <w:tcW w:w="2880"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684.470</w:t>
            </w:r>
          </w:p>
        </w:tc>
      </w:tr>
      <w:tr w:rsidR="001A2D67" w:rsidRPr="001A2D67" w:rsidTr="001A2D67">
        <w:trPr>
          <w:trHeight w:val="285"/>
        </w:trPr>
        <w:tc>
          <w:tcPr>
            <w:tcW w:w="1771" w:type="dxa"/>
            <w:tcBorders>
              <w:top w:val="nil"/>
              <w:left w:val="single" w:sz="4" w:space="0" w:color="auto"/>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3.</w:t>
            </w:r>
          </w:p>
        </w:tc>
        <w:tc>
          <w:tcPr>
            <w:tcW w:w="3284"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Михайлово</w:t>
            </w:r>
          </w:p>
        </w:tc>
        <w:tc>
          <w:tcPr>
            <w:tcW w:w="2880"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213.141</w:t>
            </w:r>
          </w:p>
        </w:tc>
      </w:tr>
      <w:tr w:rsidR="001A2D67" w:rsidRPr="001A2D67" w:rsidTr="001A2D67">
        <w:trPr>
          <w:trHeight w:val="285"/>
        </w:trPr>
        <w:tc>
          <w:tcPr>
            <w:tcW w:w="1771" w:type="dxa"/>
            <w:tcBorders>
              <w:top w:val="nil"/>
              <w:left w:val="single" w:sz="4" w:space="0" w:color="auto"/>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4.</w:t>
            </w:r>
          </w:p>
        </w:tc>
        <w:tc>
          <w:tcPr>
            <w:tcW w:w="3284"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Рогозен</w:t>
            </w:r>
          </w:p>
        </w:tc>
        <w:tc>
          <w:tcPr>
            <w:tcW w:w="2880"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202.305</w:t>
            </w:r>
          </w:p>
        </w:tc>
      </w:tr>
      <w:tr w:rsidR="001A2D67" w:rsidRPr="001A2D67" w:rsidTr="001A2D67">
        <w:trPr>
          <w:trHeight w:val="285"/>
        </w:trPr>
        <w:tc>
          <w:tcPr>
            <w:tcW w:w="1771" w:type="dxa"/>
            <w:tcBorders>
              <w:top w:val="nil"/>
              <w:left w:val="single" w:sz="4" w:space="0" w:color="auto"/>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5.</w:t>
            </w:r>
          </w:p>
        </w:tc>
        <w:tc>
          <w:tcPr>
            <w:tcW w:w="3284"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Бързина</w:t>
            </w:r>
          </w:p>
        </w:tc>
        <w:tc>
          <w:tcPr>
            <w:tcW w:w="2880"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126.223</w:t>
            </w:r>
          </w:p>
        </w:tc>
      </w:tr>
      <w:tr w:rsidR="001A2D67" w:rsidRPr="001A2D67" w:rsidTr="001A2D67">
        <w:trPr>
          <w:trHeight w:val="285"/>
        </w:trPr>
        <w:tc>
          <w:tcPr>
            <w:tcW w:w="1771" w:type="dxa"/>
            <w:tcBorders>
              <w:top w:val="nil"/>
              <w:left w:val="single" w:sz="4" w:space="0" w:color="auto"/>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6.</w:t>
            </w:r>
          </w:p>
        </w:tc>
        <w:tc>
          <w:tcPr>
            <w:tcW w:w="3284"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Ботево</w:t>
            </w:r>
          </w:p>
        </w:tc>
        <w:tc>
          <w:tcPr>
            <w:tcW w:w="2880" w:type="dxa"/>
            <w:tcBorders>
              <w:top w:val="nil"/>
              <w:left w:val="nil"/>
              <w:bottom w:val="single" w:sz="4" w:space="0" w:color="auto"/>
              <w:right w:val="single" w:sz="4" w:space="0" w:color="auto"/>
            </w:tcBorders>
            <w:shd w:val="clear" w:color="auto" w:fill="auto"/>
            <w:noWrap/>
            <w:vAlign w:val="bottom"/>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70.343</w:t>
            </w:r>
          </w:p>
        </w:tc>
      </w:tr>
    </w:tbl>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Verdana" w:eastAsia="Times New Roman" w:hAnsi="Verdana" w:cs="Times New Roman"/>
          <w:b/>
          <w:color w:val="FF0000"/>
          <w:sz w:val="24"/>
          <w:szCs w:val="24"/>
        </w:rPr>
      </w:pPr>
      <w:r w:rsidRPr="001A2D67">
        <w:rPr>
          <w:rFonts w:ascii="Verdana" w:eastAsia="Times New Roman" w:hAnsi="Verdana" w:cs="Times New Roman"/>
          <w:b/>
          <w:color w:val="FF0000"/>
          <w:sz w:val="24"/>
          <w:szCs w:val="24"/>
        </w:rPr>
        <w:t xml:space="preserve"> </w:t>
      </w:r>
    </w:p>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Verdana" w:eastAsia="Times New Roman" w:hAnsi="Verdana" w:cs="Times New Roman"/>
          <w:b/>
          <w:color w:val="FF0000"/>
          <w:sz w:val="24"/>
          <w:szCs w:val="24"/>
        </w:rPr>
      </w:pPr>
    </w:p>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iCs/>
          <w:sz w:val="24"/>
          <w:szCs w:val="24"/>
        </w:rPr>
        <w:t>ІV. ИМОТИ – ОБЩИНСКА СОБСТВЕНОСТ, КОИТО ЩЕ БЪДАТ ПРЕДОСТАВЕНИ ЗА БЕЗВЪЗМЕЗДНО ПОЛЗВАНЕ ИЛИ БЕЗВЪЗМЕЗДНО УПРАВЛЕНИЕ</w:t>
      </w:r>
    </w:p>
    <w:p w:rsidR="001A2D67" w:rsidRPr="001A2D67" w:rsidRDefault="001A2D67" w:rsidP="001A2D67">
      <w:pPr>
        <w:spacing w:after="0" w:line="240" w:lineRule="auto"/>
        <w:ind w:firstLine="360"/>
        <w:jc w:val="both"/>
        <w:rPr>
          <w:rFonts w:ascii="Verdana" w:eastAsia="Times New Roman" w:hAnsi="Verdana" w:cs="Times New Roman"/>
          <w:b/>
          <w:sz w:val="24"/>
          <w:szCs w:val="24"/>
        </w:rPr>
      </w:pPr>
    </w:p>
    <w:tbl>
      <w:tblPr>
        <w:tblW w:w="9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371"/>
      </w:tblGrid>
      <w:tr w:rsidR="001A2D67" w:rsidRPr="001A2D67" w:rsidTr="001A2D67">
        <w:tc>
          <w:tcPr>
            <w:tcW w:w="851" w:type="dxa"/>
            <w:shd w:val="clear" w:color="auto" w:fill="auto"/>
          </w:tcPr>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 по</w:t>
            </w:r>
          </w:p>
          <w:p w:rsidR="001A2D67" w:rsidRPr="001A2D67" w:rsidRDefault="001A2D67" w:rsidP="001A2D67">
            <w:pPr>
              <w:spacing w:after="0" w:line="240" w:lineRule="auto"/>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ред</w:t>
            </w:r>
          </w:p>
        </w:tc>
        <w:tc>
          <w:tcPr>
            <w:tcW w:w="6095"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Описание</w:t>
            </w:r>
          </w:p>
        </w:tc>
        <w:tc>
          <w:tcPr>
            <w:tcW w:w="2371"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rPr>
              <w:t>Кв.м.</w:t>
            </w:r>
          </w:p>
        </w:tc>
      </w:tr>
      <w:tr w:rsidR="001A2D67" w:rsidRPr="001A2D67" w:rsidTr="001A2D67">
        <w:tc>
          <w:tcPr>
            <w:tcW w:w="851"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w:t>
            </w:r>
          </w:p>
        </w:tc>
        <w:tc>
          <w:tcPr>
            <w:tcW w:w="6095"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Помещения от масивна сграда предоставени на  Д-я „СП“ с.Хайредин</w:t>
            </w:r>
          </w:p>
        </w:tc>
        <w:tc>
          <w:tcPr>
            <w:tcW w:w="2371"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p>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120,00</w:t>
            </w:r>
          </w:p>
        </w:tc>
      </w:tr>
      <w:tr w:rsidR="001A2D67" w:rsidRPr="001A2D67" w:rsidTr="001A2D67">
        <w:tc>
          <w:tcPr>
            <w:tcW w:w="851"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w:t>
            </w:r>
          </w:p>
        </w:tc>
        <w:tc>
          <w:tcPr>
            <w:tcW w:w="6095"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1.Масивна сграда /пожарна/</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2.Два гаража /пожарна/</w:t>
            </w:r>
          </w:p>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3.Второстепенни сгради /пожарна/</w:t>
            </w:r>
          </w:p>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4.Дворно място предоставени на РСПБЗН  с.Хайредин</w:t>
            </w:r>
          </w:p>
        </w:tc>
        <w:tc>
          <w:tcPr>
            <w:tcW w:w="2371"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176,00</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120,00</w:t>
            </w:r>
          </w:p>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77,00</w:t>
            </w:r>
          </w:p>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4500,00</w:t>
            </w:r>
          </w:p>
        </w:tc>
      </w:tr>
      <w:tr w:rsidR="001A2D67" w:rsidRPr="001A2D67" w:rsidTr="001A2D67">
        <w:tc>
          <w:tcPr>
            <w:tcW w:w="851"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lang w:val="en-US"/>
              </w:rPr>
              <w:t>3</w:t>
            </w:r>
            <w:r w:rsidRPr="001A2D67">
              <w:rPr>
                <w:rFonts w:ascii="Times New Roman" w:eastAsia="Times New Roman" w:hAnsi="Times New Roman" w:cs="Times New Roman"/>
                <w:sz w:val="24"/>
                <w:szCs w:val="24"/>
              </w:rPr>
              <w:t>.</w:t>
            </w:r>
          </w:p>
        </w:tc>
        <w:tc>
          <w:tcPr>
            <w:tcW w:w="6095"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Полиция</w:t>
            </w:r>
          </w:p>
        </w:tc>
        <w:tc>
          <w:tcPr>
            <w:tcW w:w="2371"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122,40</w:t>
            </w:r>
          </w:p>
        </w:tc>
      </w:tr>
      <w:tr w:rsidR="001A2D67" w:rsidRPr="001A2D67" w:rsidTr="001A2D67">
        <w:tc>
          <w:tcPr>
            <w:tcW w:w="851" w:type="dxa"/>
            <w:shd w:val="clear" w:color="auto" w:fill="auto"/>
          </w:tcPr>
          <w:p w:rsidR="001A2D67" w:rsidRPr="001A2D67" w:rsidRDefault="001A2D67" w:rsidP="001A2D67">
            <w:pPr>
              <w:spacing w:after="0" w:line="240" w:lineRule="auto"/>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4</w:t>
            </w:r>
          </w:p>
        </w:tc>
        <w:tc>
          <w:tcPr>
            <w:tcW w:w="6095" w:type="dxa"/>
            <w:shd w:val="clear" w:color="auto" w:fill="auto"/>
          </w:tcPr>
          <w:p w:rsidR="001A2D67" w:rsidRPr="001A2D67" w:rsidRDefault="001A2D67" w:rsidP="001A2D67">
            <w:pPr>
              <w:spacing w:after="0" w:line="240" w:lineRule="auto"/>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Две помещения в сградата на общинска администрация за офис на Агенция по заетостта- Хайредин</w:t>
            </w:r>
          </w:p>
        </w:tc>
        <w:tc>
          <w:tcPr>
            <w:tcW w:w="2371" w:type="dxa"/>
            <w:shd w:val="clear" w:color="auto" w:fill="auto"/>
          </w:tcPr>
          <w:p w:rsidR="001A2D67" w:rsidRPr="001A2D67" w:rsidRDefault="001A2D67" w:rsidP="001A2D67">
            <w:pPr>
              <w:spacing w:after="0" w:line="240" w:lineRule="auto"/>
              <w:jc w:val="center"/>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 23,00</w:t>
            </w:r>
          </w:p>
        </w:tc>
      </w:tr>
    </w:tbl>
    <w:p w:rsidR="001A2D67" w:rsidRPr="001A2D67" w:rsidRDefault="001A2D67" w:rsidP="001A2D67">
      <w:pPr>
        <w:spacing w:after="0" w:line="240" w:lineRule="auto"/>
        <w:ind w:right="207"/>
        <w:jc w:val="both"/>
        <w:rPr>
          <w:rFonts w:ascii="Times New Roman" w:eastAsia="Times New Roman" w:hAnsi="Times New Roman" w:cs="Times New Roman"/>
          <w:color w:val="FF0000"/>
          <w:sz w:val="24"/>
          <w:szCs w:val="24"/>
        </w:rPr>
      </w:pPr>
    </w:p>
    <w:p w:rsidR="001A2D67" w:rsidRPr="001A2D67" w:rsidRDefault="001A2D67" w:rsidP="001A2D67">
      <w:pPr>
        <w:shd w:val="clear" w:color="auto" w:fill="FFFFFF"/>
        <w:spacing w:after="0" w:line="240" w:lineRule="auto"/>
        <w:rPr>
          <w:rFonts w:ascii="Times New Roman" w:eastAsia="Times New Roman" w:hAnsi="Times New Roman" w:cs="Times New Roman"/>
          <w:b/>
          <w:bCs/>
          <w:sz w:val="24"/>
          <w:szCs w:val="24"/>
        </w:rPr>
      </w:pPr>
      <w:r w:rsidRPr="001A2D67">
        <w:rPr>
          <w:rFonts w:ascii="Times New Roman" w:eastAsia="Times New Roman" w:hAnsi="Times New Roman" w:cs="Times New Roman"/>
          <w:b/>
          <w:bCs/>
          <w:sz w:val="24"/>
          <w:szCs w:val="24"/>
        </w:rPr>
        <w:t>V. ОПИСАНИЕ НА ИМОТИТЕ, КОИТО ОБЩИНАТА ИМА НАМЕРЕНИЕ ДА ПРЕДЛОЖИ ЗА ЗАМЯНА СРЕЩУ ИМОТИ НА ГРАЖДАНИ ИЛИ ЮРИДИЧЕСКИ ЛИЦА.</w:t>
      </w:r>
    </w:p>
    <w:p w:rsidR="001A2D67" w:rsidRPr="001A2D67" w:rsidRDefault="001A2D67" w:rsidP="001A2D67">
      <w:pPr>
        <w:shd w:val="clear" w:color="auto" w:fill="FFFFFF"/>
        <w:spacing w:after="0" w:line="240" w:lineRule="auto"/>
        <w:ind w:firstLine="360"/>
        <w:jc w:val="both"/>
        <w:rPr>
          <w:rFonts w:ascii="Times New Roman" w:eastAsia="Times New Roman" w:hAnsi="Times New Roman" w:cs="Times New Roman"/>
          <w:sz w:val="24"/>
          <w:szCs w:val="24"/>
        </w:rPr>
      </w:pPr>
      <w:r w:rsidRPr="001A2D67">
        <w:rPr>
          <w:rFonts w:ascii="Times New Roman" w:eastAsia="Times New Roman" w:hAnsi="Times New Roman" w:cs="Times New Roman"/>
          <w:bCs/>
          <w:sz w:val="24"/>
          <w:szCs w:val="24"/>
        </w:rPr>
        <w:t>Замяна на</w:t>
      </w:r>
      <w:r w:rsidRPr="001A2D67">
        <w:rPr>
          <w:rFonts w:ascii="Times New Roman" w:eastAsia="Times New Roman" w:hAnsi="Times New Roman" w:cs="Times New Roman"/>
          <w:sz w:val="24"/>
          <w:szCs w:val="24"/>
        </w:rPr>
        <w:t xml:space="preserve"> общински имот – частна общинска собственост, може да бъде извършена след решение на Общинския съвет при проявен интерес и при доказана полза за Общината </w:t>
      </w:r>
      <w:r w:rsidRPr="001A2D67">
        <w:rPr>
          <w:rFonts w:ascii="Times New Roman" w:eastAsia="Times New Roman" w:hAnsi="Times New Roman" w:cs="Times New Roman"/>
          <w:sz w:val="24"/>
          <w:szCs w:val="24"/>
          <w:lang w:val="en-US"/>
        </w:rPr>
        <w:t>(</w:t>
      </w:r>
      <w:r w:rsidRPr="001A2D67">
        <w:rPr>
          <w:rFonts w:ascii="Times New Roman" w:eastAsia="Times New Roman" w:hAnsi="Times New Roman" w:cs="Times New Roman"/>
          <w:sz w:val="24"/>
          <w:szCs w:val="24"/>
        </w:rPr>
        <w:t>уедряване на имот, ликвидиране на съсобственост, нужда от друг имот и др.</w:t>
      </w:r>
      <w:r w:rsidRPr="001A2D67">
        <w:rPr>
          <w:rFonts w:ascii="Times New Roman" w:eastAsia="Times New Roman" w:hAnsi="Times New Roman" w:cs="Times New Roman"/>
          <w:sz w:val="24"/>
          <w:szCs w:val="24"/>
          <w:lang w:val="en-US"/>
        </w:rPr>
        <w:t>)</w:t>
      </w:r>
      <w:r w:rsidRPr="001A2D67">
        <w:rPr>
          <w:rFonts w:ascii="Times New Roman" w:eastAsia="Times New Roman" w:hAnsi="Times New Roman" w:cs="Times New Roman"/>
          <w:sz w:val="24"/>
          <w:szCs w:val="24"/>
        </w:rPr>
        <w:t xml:space="preserve">. </w:t>
      </w:r>
    </w:p>
    <w:p w:rsidR="001A2D67" w:rsidRPr="001A2D67" w:rsidRDefault="001A2D67" w:rsidP="001A2D67">
      <w:pPr>
        <w:spacing w:after="0" w:line="240" w:lineRule="auto"/>
        <w:ind w:firstLine="567"/>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lastRenderedPageBreak/>
        <w:t xml:space="preserve">Към настоящия момент за </w:t>
      </w:r>
      <w:r w:rsidRPr="001A2D67">
        <w:rPr>
          <w:rFonts w:ascii="Times New Roman" w:eastAsia="Times New Roman" w:hAnsi="Times New Roman" w:cs="Times New Roman"/>
          <w:sz w:val="24"/>
          <w:szCs w:val="24"/>
          <w:lang w:val="en-US"/>
        </w:rPr>
        <w:t>20</w:t>
      </w:r>
      <w:r w:rsidRPr="001A2D67">
        <w:rPr>
          <w:rFonts w:ascii="Times New Roman" w:eastAsia="Times New Roman" w:hAnsi="Times New Roman" w:cs="Times New Roman"/>
          <w:sz w:val="24"/>
          <w:szCs w:val="24"/>
        </w:rPr>
        <w:t>26г. Община Хайредин няма намерение да предлага имоти – общинска собственост за замяна срещу имоти на граждани или юридически лица. При постъпване до кмета на общината на предложения за замяна на имот – общинска собственост със собствен имот или вещни права от граждани или юридически лица, същите ще се процедират по реда на чл. 40 от Закона за общинската собственост.</w:t>
      </w:r>
    </w:p>
    <w:p w:rsidR="001A2D67" w:rsidRPr="001A2D67" w:rsidRDefault="001A2D67" w:rsidP="001A2D67">
      <w:pPr>
        <w:shd w:val="clear" w:color="auto" w:fill="FFFFFF"/>
        <w:spacing w:after="0" w:line="240" w:lineRule="auto"/>
        <w:ind w:firstLine="567"/>
        <w:jc w:val="both"/>
        <w:rPr>
          <w:rFonts w:ascii="Verdana" w:eastAsia="Times New Roman" w:hAnsi="Verdana" w:cs="Times New Roman"/>
          <w:b/>
          <w:bCs/>
          <w:sz w:val="24"/>
          <w:szCs w:val="24"/>
        </w:rPr>
      </w:pPr>
    </w:p>
    <w:p w:rsidR="001A2D67" w:rsidRPr="001A2D67" w:rsidRDefault="001A2D67" w:rsidP="001A2D67">
      <w:pPr>
        <w:shd w:val="clear" w:color="auto" w:fill="FFFFFF"/>
        <w:spacing w:after="0" w:line="240" w:lineRule="auto"/>
        <w:ind w:firstLine="567"/>
        <w:jc w:val="both"/>
        <w:rPr>
          <w:rFonts w:ascii="Times New Roman" w:eastAsia="Times New Roman" w:hAnsi="Times New Roman" w:cs="Times New Roman"/>
          <w:b/>
          <w:bCs/>
          <w:sz w:val="24"/>
          <w:szCs w:val="24"/>
        </w:rPr>
      </w:pPr>
      <w:r w:rsidRPr="001A2D67">
        <w:rPr>
          <w:rFonts w:ascii="Times New Roman" w:eastAsia="Times New Roman" w:hAnsi="Times New Roman" w:cs="Times New Roman"/>
          <w:b/>
          <w:bCs/>
          <w:sz w:val="24"/>
          <w:szCs w:val="24"/>
        </w:rPr>
        <w:t xml:space="preserve">VІ. ОПИСАНИЕ НА ИМОТИТЕ, КОИТО ОБЩИНАТА ИМА НАМЕРЕНИЕ ДА ПРЕДЛОЖИ ЗА УЧРЕДЯВАНЕ НА ОГРАНИЧЕНИ ВЕЩНИ ПРАВА </w:t>
      </w:r>
      <w:r w:rsidRPr="001A2D67">
        <w:rPr>
          <w:rFonts w:ascii="Times New Roman" w:eastAsia="Times New Roman" w:hAnsi="Times New Roman" w:cs="Times New Roman"/>
          <w:b/>
          <w:bCs/>
          <w:sz w:val="24"/>
          <w:szCs w:val="24"/>
          <w:lang w:val="en-US"/>
        </w:rPr>
        <w:t>/</w:t>
      </w:r>
      <w:r w:rsidRPr="001A2D67">
        <w:rPr>
          <w:rFonts w:ascii="Times New Roman" w:eastAsia="Times New Roman" w:hAnsi="Times New Roman" w:cs="Times New Roman"/>
          <w:b/>
          <w:bCs/>
          <w:smallCaps/>
          <w:sz w:val="24"/>
          <w:szCs w:val="24"/>
        </w:rPr>
        <w:t>право на строеж, право на пристрояване, право на надстрояване, право на ползване</w:t>
      </w:r>
      <w:r w:rsidRPr="001A2D67">
        <w:rPr>
          <w:rFonts w:ascii="Times New Roman" w:eastAsia="Times New Roman" w:hAnsi="Times New Roman" w:cs="Times New Roman"/>
          <w:b/>
          <w:bCs/>
          <w:sz w:val="24"/>
          <w:szCs w:val="24"/>
          <w:lang w:val="en-US"/>
        </w:rPr>
        <w:t>/</w:t>
      </w:r>
      <w:r w:rsidRPr="001A2D67">
        <w:rPr>
          <w:rFonts w:ascii="Times New Roman" w:eastAsia="Times New Roman" w:hAnsi="Times New Roman" w:cs="Times New Roman"/>
          <w:b/>
          <w:bCs/>
          <w:sz w:val="24"/>
          <w:szCs w:val="24"/>
        </w:rPr>
        <w:t>.</w:t>
      </w:r>
    </w:p>
    <w:p w:rsidR="001A2D67" w:rsidRPr="001A2D67" w:rsidRDefault="001A2D67" w:rsidP="001A2D67">
      <w:pPr>
        <w:shd w:val="clear" w:color="auto" w:fill="FFFFFF"/>
        <w:spacing w:after="0" w:line="240" w:lineRule="auto"/>
        <w:ind w:firstLine="567"/>
        <w:jc w:val="both"/>
        <w:rPr>
          <w:rFonts w:ascii="Times New Roman" w:eastAsia="Times New Roman" w:hAnsi="Times New Roman" w:cs="Times New Roman"/>
          <w:bCs/>
          <w:sz w:val="24"/>
          <w:szCs w:val="24"/>
        </w:rPr>
      </w:pPr>
      <w:r w:rsidRPr="001A2D67">
        <w:rPr>
          <w:rFonts w:ascii="Times New Roman" w:eastAsia="Times New Roman" w:hAnsi="Times New Roman" w:cs="Times New Roman"/>
          <w:bCs/>
          <w:sz w:val="24"/>
          <w:szCs w:val="24"/>
        </w:rPr>
        <w:t>Община Хайредин планира да учредява ограничени вещни права предимно върху имоти, попадащи в жилищни територии. Изключение прави учредяването на право на преминаване и прокарване върху общински имоти, което най-често засяга имоти извън регулационните граници на населените места.</w:t>
      </w:r>
    </w:p>
    <w:p w:rsidR="001A2D67" w:rsidRPr="001A2D67" w:rsidRDefault="001A2D67" w:rsidP="001A2D67">
      <w:pPr>
        <w:shd w:val="clear" w:color="auto" w:fill="FFFFFF"/>
        <w:spacing w:after="0" w:line="240" w:lineRule="auto"/>
        <w:ind w:firstLine="567"/>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При постъпване на конкретни предложения и /инвестиционни намерения, Община Хайредин ще учредява възмездно или безвъзмездно ограничени вещи права, спазвайки изискванията на действащата нормативна уредба. За предпочитане е, когато има възможност да се учредяват вещни права срещу придобиване на собственост.</w:t>
      </w:r>
    </w:p>
    <w:p w:rsidR="001A2D67" w:rsidRPr="001A2D67" w:rsidRDefault="001A2D67" w:rsidP="001A2D67">
      <w:pPr>
        <w:shd w:val="clear" w:color="auto" w:fill="FFFFFF"/>
        <w:spacing w:after="0" w:line="240" w:lineRule="auto"/>
        <w:ind w:firstLine="567"/>
        <w:jc w:val="both"/>
        <w:rPr>
          <w:rFonts w:ascii="Times New Roman" w:eastAsia="Times New Roman" w:hAnsi="Times New Roman" w:cs="Times New Roman"/>
          <w:color w:val="FF0000"/>
          <w:sz w:val="24"/>
          <w:szCs w:val="24"/>
          <w:lang w:val="en-US"/>
        </w:rPr>
      </w:pPr>
    </w:p>
    <w:p w:rsidR="001A2D67" w:rsidRPr="001A2D67" w:rsidRDefault="001A2D67" w:rsidP="001A2D67">
      <w:pPr>
        <w:spacing w:after="0" w:line="240" w:lineRule="auto"/>
        <w:ind w:firstLine="567"/>
        <w:rPr>
          <w:rFonts w:ascii="Times New Roman" w:eastAsia="Times New Roman" w:hAnsi="Times New Roman" w:cs="Times New Roman"/>
          <w:b/>
          <w:sz w:val="24"/>
          <w:szCs w:val="24"/>
        </w:rPr>
      </w:pPr>
      <w:r w:rsidRPr="001A2D67">
        <w:rPr>
          <w:rFonts w:ascii="Times New Roman" w:eastAsia="Times New Roman" w:hAnsi="Times New Roman" w:cs="Times New Roman"/>
          <w:b/>
          <w:sz w:val="24"/>
          <w:szCs w:val="24"/>
          <w:lang w:val="en-US"/>
        </w:rPr>
        <w:t>VII</w:t>
      </w:r>
      <w:r w:rsidRPr="001A2D67">
        <w:rPr>
          <w:rFonts w:ascii="Times New Roman" w:eastAsia="Times New Roman" w:hAnsi="Times New Roman" w:cs="Times New Roman"/>
          <w:b/>
          <w:sz w:val="24"/>
          <w:szCs w:val="24"/>
        </w:rPr>
        <w:t>. ОПИСАНИЕ НА ИМОТИТЕ ПРЕДОСТАВЕНИ С ОТСТЪПЕНО ПРАВО НА СТРОЕЖ, КОИТО ОБЩИНАТА ИМА НАМЕРЕНИЕ ДА ПРЕДЛОЖИ ЗА ПРОДАЖБА НА СОБСТВЕНИЦИТЕ НА ЗАКОННО ПОСТРОЕНИ ВЪРХУ ТЯХ СГРАДИ.</w:t>
      </w:r>
    </w:p>
    <w:p w:rsidR="001A2D67" w:rsidRPr="001A2D67" w:rsidRDefault="001A2D67" w:rsidP="001A2D67">
      <w:pPr>
        <w:spacing w:after="0" w:line="240" w:lineRule="auto"/>
        <w:ind w:firstLine="567"/>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 xml:space="preserve">Предстои да се извърши цялостен преглед и анализ на съставените Актове за общинска собственост, в които е отбелязано, че съществува застрояване на сгради, собственост на физически и юридически лица с отстъпено право на строеж. </w:t>
      </w:r>
    </w:p>
    <w:p w:rsidR="001A2D67" w:rsidRPr="001A2D67" w:rsidRDefault="001A2D67" w:rsidP="001A2D67">
      <w:pPr>
        <w:spacing w:after="0" w:line="240" w:lineRule="auto"/>
        <w:ind w:firstLine="567"/>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След актуализиране на актовете предстои да се процедира по реда на чл. 36 от Наредба № 5 за реда за придобиване, управление и разпореждане с общинско имущество.</w:t>
      </w:r>
    </w:p>
    <w:p w:rsidR="001A2D67" w:rsidRPr="001A2D67" w:rsidRDefault="001A2D67" w:rsidP="001A2D67">
      <w:pPr>
        <w:spacing w:after="0" w:line="240" w:lineRule="auto"/>
        <w:jc w:val="both"/>
        <w:rPr>
          <w:rFonts w:ascii="Verdana" w:eastAsia="Times New Roman" w:hAnsi="Verdana" w:cs="Times New Roman"/>
          <w:color w:val="FF0000"/>
          <w:sz w:val="24"/>
          <w:szCs w:val="24"/>
        </w:rPr>
      </w:pPr>
      <w:r w:rsidRPr="001A2D67">
        <w:rPr>
          <w:rFonts w:ascii="Verdana" w:eastAsia="Times New Roman" w:hAnsi="Verdana" w:cs="Times New Roman"/>
          <w:color w:val="FF0000"/>
          <w:sz w:val="24"/>
          <w:szCs w:val="24"/>
        </w:rPr>
        <w:t xml:space="preserve"> </w:t>
      </w:r>
    </w:p>
    <w:p w:rsidR="001A2D67" w:rsidRPr="001A2D67" w:rsidRDefault="001A2D67" w:rsidP="001A2D67">
      <w:pPr>
        <w:spacing w:after="0" w:line="240" w:lineRule="auto"/>
        <w:rPr>
          <w:rFonts w:ascii="Times New Roman" w:eastAsia="Times New Roman" w:hAnsi="Times New Roman" w:cs="Times New Roman"/>
          <w:b/>
          <w:caps/>
          <w:sz w:val="24"/>
          <w:szCs w:val="24"/>
        </w:rPr>
      </w:pPr>
      <w:r w:rsidRPr="001A2D67">
        <w:rPr>
          <w:rFonts w:ascii="Times New Roman" w:eastAsia="Times New Roman" w:hAnsi="Times New Roman" w:cs="Times New Roman"/>
          <w:b/>
          <w:sz w:val="24"/>
          <w:szCs w:val="24"/>
          <w:lang w:val="en-US"/>
        </w:rPr>
        <w:t>VIII</w:t>
      </w:r>
      <w:r w:rsidRPr="001A2D67">
        <w:rPr>
          <w:rFonts w:ascii="Times New Roman" w:eastAsia="Times New Roman" w:hAnsi="Times New Roman" w:cs="Times New Roman"/>
          <w:b/>
          <w:sz w:val="24"/>
          <w:szCs w:val="24"/>
        </w:rPr>
        <w:t xml:space="preserve">. </w:t>
      </w:r>
      <w:r w:rsidRPr="001A2D67">
        <w:rPr>
          <w:rFonts w:ascii="Times New Roman" w:eastAsia="Times New Roman" w:hAnsi="Times New Roman" w:cs="Times New Roman"/>
          <w:b/>
          <w:caps/>
          <w:sz w:val="24"/>
          <w:szCs w:val="24"/>
        </w:rPr>
        <w:t>Описание на имотите, които общината има намерение да придобие в собственост И СПОСОБИТЕ ЗА ТЯХНОТО ПРИДОБИВАНЕ.</w:t>
      </w:r>
    </w:p>
    <w:p w:rsidR="001A2D67" w:rsidRPr="001A2D67" w:rsidRDefault="001A2D67" w:rsidP="001A2D67">
      <w:pPr>
        <w:spacing w:after="0" w:line="240" w:lineRule="auto"/>
        <w:ind w:firstLine="360"/>
        <w:jc w:val="both"/>
        <w:rPr>
          <w:rFonts w:ascii="Verdana" w:eastAsia="Times New Roman" w:hAnsi="Verdana" w:cs="Times New Roman"/>
          <w:sz w:val="24"/>
          <w:szCs w:val="24"/>
          <w:u w:val="single"/>
          <w:lang w:val="en-US"/>
        </w:rPr>
      </w:pPr>
    </w:p>
    <w:p w:rsidR="001A2D67" w:rsidRPr="001A2D67" w:rsidRDefault="001A2D67" w:rsidP="001A2D67">
      <w:pPr>
        <w:spacing w:after="0" w:line="240" w:lineRule="auto"/>
        <w:ind w:firstLine="360"/>
        <w:jc w:val="both"/>
        <w:rPr>
          <w:rFonts w:ascii="Times New Roman" w:eastAsia="Times New Roman" w:hAnsi="Times New Roman" w:cs="Times New Roman"/>
          <w:sz w:val="24"/>
          <w:szCs w:val="24"/>
          <w:u w:val="single"/>
        </w:rPr>
      </w:pPr>
      <w:r w:rsidRPr="001A2D67">
        <w:rPr>
          <w:rFonts w:ascii="Times New Roman" w:eastAsia="Times New Roman" w:hAnsi="Times New Roman" w:cs="Times New Roman"/>
          <w:sz w:val="24"/>
          <w:szCs w:val="24"/>
          <w:u w:val="single"/>
        </w:rPr>
        <w:t>Обекти, за които е необходимо отчуждаване на частни имоти</w:t>
      </w:r>
    </w:p>
    <w:p w:rsidR="001A2D67" w:rsidRPr="001A2D67" w:rsidRDefault="001A2D67" w:rsidP="001A2D67">
      <w:pPr>
        <w:spacing w:after="0" w:line="240" w:lineRule="auto"/>
        <w:ind w:firstLine="360"/>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Към момента на утвърждаване на Програмата за управление и разпореждане с имоти – общинска собственост за 2026 година, не е установена нужда за отчуждаване на имоти – собственост на физически или юридически лица. При възникването на такава необходимост, програмата ще бъде актуализирана с решение на Общинския съвет.</w:t>
      </w:r>
    </w:p>
    <w:p w:rsidR="001A2D67" w:rsidRPr="001A2D67" w:rsidRDefault="001A2D67" w:rsidP="001A2D67">
      <w:pPr>
        <w:spacing w:after="0" w:line="240" w:lineRule="auto"/>
        <w:ind w:firstLine="360"/>
        <w:jc w:val="both"/>
        <w:rPr>
          <w:rFonts w:ascii="Times New Roman" w:eastAsia="Times New Roman" w:hAnsi="Times New Roman" w:cs="Times New Roman"/>
          <w:b/>
          <w:caps/>
          <w:color w:val="FF0000"/>
          <w:sz w:val="24"/>
          <w:szCs w:val="24"/>
        </w:rPr>
      </w:pPr>
    </w:p>
    <w:p w:rsidR="001A2D67" w:rsidRPr="001A2D67" w:rsidRDefault="001A2D67" w:rsidP="001A2D67">
      <w:pPr>
        <w:spacing w:after="0" w:line="240" w:lineRule="auto"/>
        <w:ind w:firstLine="567"/>
        <w:rPr>
          <w:rFonts w:ascii="Times New Roman" w:eastAsia="Times New Roman" w:hAnsi="Times New Roman" w:cs="Times New Roman"/>
          <w:b/>
          <w:caps/>
          <w:sz w:val="24"/>
          <w:szCs w:val="24"/>
        </w:rPr>
      </w:pPr>
      <w:r w:rsidRPr="001A2D67">
        <w:rPr>
          <w:rFonts w:ascii="Times New Roman" w:eastAsia="Times New Roman" w:hAnsi="Times New Roman" w:cs="Times New Roman"/>
          <w:b/>
          <w:caps/>
          <w:sz w:val="24"/>
          <w:szCs w:val="24"/>
          <w:lang w:val="en-US"/>
        </w:rPr>
        <w:t>I</w:t>
      </w:r>
      <w:r w:rsidRPr="001A2D67">
        <w:rPr>
          <w:rFonts w:ascii="Times New Roman" w:eastAsia="Times New Roman" w:hAnsi="Times New Roman" w:cs="Times New Roman"/>
          <w:b/>
          <w:caps/>
          <w:sz w:val="24"/>
          <w:szCs w:val="24"/>
        </w:rPr>
        <w:t>Х. ОБЕКТИ ОТ ПЪРВОСТЕПЕННО ЗНАЧЕНИЕ ЗА ОБЩИНА ХАЙРЕДИН</w:t>
      </w:r>
    </w:p>
    <w:p w:rsidR="001A2D67" w:rsidRPr="001A2D67" w:rsidRDefault="001A2D67" w:rsidP="001A2D67">
      <w:pPr>
        <w:spacing w:after="0" w:line="240" w:lineRule="auto"/>
        <w:ind w:firstLine="540"/>
        <w:jc w:val="both"/>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Съгласно §1, т.6 от Допълнителните разпоредби към Закона за общинската собственост „обекти от първостепенно значение” са: общински пътища, улици от първостепенната улична мрежа, депа или други съоръжения за третиране на отпадъци, гробищни паркове, както и други обекти – публична общинска собственост.</w:t>
      </w:r>
    </w:p>
    <w:p w:rsidR="001A2D67" w:rsidRPr="001A2D67" w:rsidRDefault="001A2D67" w:rsidP="001A2D67">
      <w:pPr>
        <w:spacing w:after="0" w:line="240" w:lineRule="auto"/>
        <w:ind w:firstLine="540"/>
        <w:jc w:val="both"/>
        <w:rPr>
          <w:rFonts w:ascii="Times New Roman" w:eastAsia="Times New Roman" w:hAnsi="Times New Roman" w:cs="Times New Roman"/>
          <w:sz w:val="24"/>
          <w:szCs w:val="24"/>
          <w:lang w:val="en-US"/>
        </w:rPr>
      </w:pPr>
      <w:r w:rsidRPr="001A2D67">
        <w:rPr>
          <w:rFonts w:ascii="Times New Roman" w:eastAsia="Times New Roman" w:hAnsi="Times New Roman" w:cs="Times New Roman"/>
          <w:sz w:val="24"/>
          <w:szCs w:val="24"/>
        </w:rPr>
        <w:t xml:space="preserve">Към момента на утвърждаване на Програмата за управление и разпореждане с имоти – общинска собственост за 2026 година, няма обекти от първостепенно значение. </w:t>
      </w:r>
      <w:r w:rsidRPr="001A2D67">
        <w:rPr>
          <w:rFonts w:ascii="Times New Roman" w:eastAsia="Times New Roman" w:hAnsi="Times New Roman" w:cs="Times New Roman"/>
          <w:sz w:val="24"/>
          <w:szCs w:val="24"/>
        </w:rPr>
        <w:lastRenderedPageBreak/>
        <w:t>При възникване на такава необходимост за Общината, програмата ще бъде актуализирана с решение на Общинския съвет.</w:t>
      </w:r>
    </w:p>
    <w:p w:rsidR="001A2D67" w:rsidRPr="001A2D67" w:rsidRDefault="001A2D67" w:rsidP="001A2D67">
      <w:pPr>
        <w:spacing w:after="0" w:line="240" w:lineRule="auto"/>
        <w:jc w:val="both"/>
        <w:rPr>
          <w:rFonts w:ascii="Verdana" w:eastAsia="Times New Roman" w:hAnsi="Verdana" w:cs="Times New Roman"/>
          <w:color w:val="FF0000"/>
          <w:sz w:val="24"/>
          <w:szCs w:val="24"/>
          <w:lang w:val="en-US"/>
        </w:rPr>
      </w:pPr>
    </w:p>
    <w:p w:rsidR="001A2D67" w:rsidRPr="001A2D67" w:rsidRDefault="001A2D67" w:rsidP="001A2D67">
      <w:pPr>
        <w:spacing w:after="0" w:line="240" w:lineRule="auto"/>
        <w:ind w:firstLine="540"/>
        <w:jc w:val="both"/>
        <w:rPr>
          <w:rFonts w:ascii="Times New Roman" w:eastAsia="Times New Roman" w:hAnsi="Times New Roman" w:cs="Times New Roman"/>
          <w:b/>
          <w:caps/>
          <w:sz w:val="24"/>
          <w:szCs w:val="24"/>
          <w:lang w:val="en-US"/>
        </w:rPr>
      </w:pPr>
      <w:r w:rsidRPr="001A2D67">
        <w:rPr>
          <w:rFonts w:ascii="Times New Roman" w:eastAsia="Times New Roman" w:hAnsi="Times New Roman" w:cs="Times New Roman"/>
          <w:b/>
          <w:caps/>
          <w:sz w:val="24"/>
          <w:szCs w:val="24"/>
        </w:rPr>
        <w:t>Х. ЗАКЛЮЧЕНИЕ</w:t>
      </w:r>
    </w:p>
    <w:p w:rsidR="0042414F" w:rsidRDefault="001A2D67" w:rsidP="00F320E9">
      <w:pPr>
        <w:spacing w:after="0" w:line="240" w:lineRule="auto"/>
        <w:ind w:right="-648"/>
        <w:rPr>
          <w:rFonts w:ascii="Times New Roman" w:eastAsia="Times New Roman" w:hAnsi="Times New Roman" w:cs="Times New Roman"/>
          <w:sz w:val="24"/>
          <w:szCs w:val="24"/>
        </w:rPr>
      </w:pPr>
      <w:r w:rsidRPr="001A2D67">
        <w:rPr>
          <w:rFonts w:ascii="Times New Roman" w:eastAsia="Times New Roman" w:hAnsi="Times New Roman" w:cs="Times New Roman"/>
          <w:sz w:val="24"/>
          <w:szCs w:val="24"/>
        </w:rPr>
        <w:t>Настоящата програма за управление и разпореждане с имоти – общинска собственост в Община Хайредин през 2026 г. се приема на основание чл. 8, ал. 9 от Закона за общинската собственост и чл. 4, ал. 1 от Наредба за реда за придобиване, управление и разпореждане с общинско имущество, в изпълнение на стратегията за управление на общинската собственост за периода 2023-20</w:t>
      </w:r>
      <w:r w:rsidRPr="001A2D67">
        <w:rPr>
          <w:rFonts w:ascii="Times New Roman" w:eastAsia="Times New Roman" w:hAnsi="Times New Roman" w:cs="Times New Roman"/>
          <w:sz w:val="24"/>
          <w:szCs w:val="24"/>
          <w:lang w:val="en-US"/>
        </w:rPr>
        <w:t>2</w:t>
      </w:r>
      <w:r w:rsidRPr="001A2D67">
        <w:rPr>
          <w:rFonts w:ascii="Times New Roman" w:eastAsia="Times New Roman" w:hAnsi="Times New Roman" w:cs="Times New Roman"/>
          <w:sz w:val="24"/>
          <w:szCs w:val="24"/>
        </w:rPr>
        <w:t>7 г. Програмата има отворен характер в своята реализация, позволяващ гъвкавост при изпълнението и може да се актуализира през годината в зависимост от конкретните условия и нормативната уред</w:t>
      </w:r>
      <w:r w:rsidR="00F320E9">
        <w:rPr>
          <w:rFonts w:ascii="Times New Roman" w:eastAsia="Times New Roman" w:hAnsi="Times New Roman" w:cs="Times New Roman"/>
          <w:sz w:val="24"/>
          <w:szCs w:val="24"/>
        </w:rPr>
        <w:t>.</w:t>
      </w:r>
    </w:p>
    <w:p w:rsidR="00F320E9" w:rsidRPr="0042414F" w:rsidRDefault="00F320E9" w:rsidP="001A2D67">
      <w:pPr>
        <w:spacing w:after="0" w:line="240" w:lineRule="auto"/>
        <w:ind w:left="2124" w:right="-648"/>
        <w:rPr>
          <w:rFonts w:ascii="Times New Roman" w:eastAsia="Times New Roman" w:hAnsi="Times New Roman" w:cs="Times New Roman"/>
          <w:b/>
          <w:sz w:val="28"/>
          <w:szCs w:val="28"/>
          <w:lang w:eastAsia="bg-BG"/>
        </w:rPr>
      </w:pPr>
    </w:p>
    <w:p w:rsidR="0042414F" w:rsidRPr="00BA48F9" w:rsidRDefault="0042414F" w:rsidP="0042414F">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42414F" w:rsidRPr="00BA48F9" w:rsidRDefault="0042414F" w:rsidP="0042414F">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42414F" w:rsidRDefault="0042414F" w:rsidP="0042414F">
      <w:pPr>
        <w:spacing w:after="0" w:line="240" w:lineRule="auto"/>
        <w:jc w:val="center"/>
        <w:rPr>
          <w:rFonts w:ascii="Times New Roman" w:eastAsia="Calibri" w:hAnsi="Times New Roman" w:cs="Times New Roman"/>
          <w:b/>
          <w:sz w:val="28"/>
          <w:szCs w:val="28"/>
          <w:u w:val="single"/>
        </w:rPr>
      </w:pPr>
      <w:r w:rsidRPr="00BA48F9">
        <w:rPr>
          <w:rFonts w:ascii="Times New Roman" w:eastAsia="Calibri" w:hAnsi="Times New Roman" w:cs="Times New Roman"/>
          <w:b/>
          <w:sz w:val="28"/>
          <w:szCs w:val="28"/>
          <w:u w:val="single"/>
        </w:rPr>
        <w:t>РЕШЕНИЕТО СЕ ПРИЕМА !!!</w:t>
      </w:r>
    </w:p>
    <w:p w:rsidR="003F0794" w:rsidRDefault="003F0794" w:rsidP="0042414F">
      <w:pPr>
        <w:spacing w:after="0" w:line="240" w:lineRule="auto"/>
        <w:jc w:val="center"/>
        <w:rPr>
          <w:rFonts w:ascii="Times New Roman" w:eastAsia="Calibri" w:hAnsi="Times New Roman" w:cs="Times New Roman"/>
          <w:b/>
          <w:sz w:val="28"/>
          <w:szCs w:val="28"/>
          <w:u w:val="single"/>
          <w:lang w:val="en-US"/>
        </w:rPr>
      </w:pPr>
    </w:p>
    <w:p w:rsidR="003F0794" w:rsidRPr="003F0794" w:rsidRDefault="0042414F" w:rsidP="003F0794">
      <w:pPr>
        <w:jc w:val="both"/>
        <w:rPr>
          <w:rFonts w:ascii="Times New Roman" w:eastAsia="Times New Roman" w:hAnsi="Times New Roman" w:cs="Times New Roman"/>
          <w:b/>
          <w:szCs w:val="24"/>
          <w:lang w:eastAsia="bg-BG"/>
        </w:rPr>
      </w:pPr>
      <w:r w:rsidRPr="003F0794">
        <w:rPr>
          <w:rFonts w:ascii="Times New Roman" w:eastAsia="Times New Roman" w:hAnsi="Times New Roman" w:cs="Times New Roman"/>
          <w:b/>
          <w:sz w:val="24"/>
          <w:szCs w:val="24"/>
          <w:u w:val="single"/>
          <w:lang w:eastAsia="bg-BG"/>
        </w:rPr>
        <w:t>По т.5 от дневния ред:</w:t>
      </w:r>
      <w:r w:rsidRPr="003F0794">
        <w:rPr>
          <w:rFonts w:ascii="Times New Roman" w:eastAsia="Times New Roman" w:hAnsi="Times New Roman" w:cs="Times New Roman"/>
          <w:b/>
          <w:szCs w:val="24"/>
          <w:lang w:eastAsia="bg-BG"/>
        </w:rPr>
        <w:t xml:space="preserve"> </w:t>
      </w:r>
      <w:r w:rsidR="003F0794" w:rsidRPr="003F0794">
        <w:rPr>
          <w:rFonts w:ascii="Times New Roman" w:eastAsia="Times New Roman" w:hAnsi="Times New Roman" w:cs="Times New Roman"/>
          <w:b/>
          <w:szCs w:val="24"/>
          <w:lang w:eastAsia="bg-BG"/>
        </w:rPr>
        <w:t xml:space="preserve">Предложение от Светла Петрова Кирова – Председател на </w:t>
      </w:r>
      <w:proofErr w:type="spellStart"/>
      <w:r w:rsidR="003F0794" w:rsidRPr="003F0794">
        <w:rPr>
          <w:rFonts w:ascii="Times New Roman" w:eastAsia="Times New Roman" w:hAnsi="Times New Roman" w:cs="Times New Roman"/>
          <w:b/>
          <w:szCs w:val="24"/>
          <w:lang w:eastAsia="bg-BG"/>
        </w:rPr>
        <w:t>ОбС</w:t>
      </w:r>
      <w:proofErr w:type="spellEnd"/>
      <w:r w:rsidR="003F0794" w:rsidRPr="003F0794">
        <w:rPr>
          <w:rFonts w:ascii="Times New Roman" w:eastAsia="Times New Roman" w:hAnsi="Times New Roman" w:cs="Times New Roman"/>
          <w:b/>
          <w:szCs w:val="24"/>
          <w:lang w:eastAsia="bg-BG"/>
        </w:rPr>
        <w:t xml:space="preserve"> – Хайредин,относно: Извънредно заседание  на </w:t>
      </w:r>
      <w:proofErr w:type="spellStart"/>
      <w:r w:rsidR="003F0794" w:rsidRPr="003F0794">
        <w:rPr>
          <w:rFonts w:ascii="Times New Roman" w:eastAsia="Times New Roman" w:hAnsi="Times New Roman" w:cs="Times New Roman"/>
          <w:b/>
          <w:szCs w:val="24"/>
          <w:lang w:eastAsia="bg-BG"/>
        </w:rPr>
        <w:t>съдружниците</w:t>
      </w:r>
      <w:proofErr w:type="spellEnd"/>
      <w:r w:rsidR="003F0794" w:rsidRPr="003F0794">
        <w:rPr>
          <w:rFonts w:ascii="Times New Roman" w:eastAsia="Times New Roman" w:hAnsi="Times New Roman" w:cs="Times New Roman"/>
          <w:b/>
          <w:szCs w:val="24"/>
          <w:lang w:eastAsia="bg-BG"/>
        </w:rPr>
        <w:t xml:space="preserve"> на </w:t>
      </w:r>
      <w:proofErr w:type="spellStart"/>
      <w:r w:rsidR="003F0794" w:rsidRPr="003F0794">
        <w:rPr>
          <w:rFonts w:ascii="Times New Roman" w:eastAsia="Times New Roman" w:hAnsi="Times New Roman" w:cs="Times New Roman"/>
          <w:b/>
          <w:szCs w:val="24"/>
          <w:lang w:eastAsia="bg-BG"/>
        </w:rPr>
        <w:t>ВиК</w:t>
      </w:r>
      <w:proofErr w:type="spellEnd"/>
      <w:r w:rsidR="003F0794" w:rsidRPr="003F0794">
        <w:rPr>
          <w:rFonts w:ascii="Times New Roman" w:eastAsia="Times New Roman" w:hAnsi="Times New Roman" w:cs="Times New Roman"/>
          <w:b/>
          <w:szCs w:val="24"/>
          <w:lang w:eastAsia="bg-BG"/>
        </w:rPr>
        <w:t xml:space="preserve"> </w:t>
      </w:r>
      <w:proofErr w:type="spellStart"/>
      <w:r w:rsidR="003F0794" w:rsidRPr="003F0794">
        <w:rPr>
          <w:rFonts w:ascii="Times New Roman" w:eastAsia="Times New Roman" w:hAnsi="Times New Roman" w:cs="Times New Roman"/>
          <w:b/>
          <w:szCs w:val="24"/>
          <w:lang w:eastAsia="bg-BG"/>
        </w:rPr>
        <w:t>ООд</w:t>
      </w:r>
      <w:proofErr w:type="spellEnd"/>
      <w:r w:rsidR="003F0794" w:rsidRPr="003F0794">
        <w:rPr>
          <w:rFonts w:ascii="Times New Roman" w:eastAsia="Times New Roman" w:hAnsi="Times New Roman" w:cs="Times New Roman"/>
          <w:b/>
          <w:szCs w:val="24"/>
          <w:lang w:eastAsia="bg-BG"/>
        </w:rPr>
        <w:t xml:space="preserve"> – Враца, което ще се проведе на 128.05.2026 г. от 11:00 часа в учебния център на дружеството намиращо се в гр. Вършец, ул. „арх. Нешев“ № 3.</w:t>
      </w:r>
    </w:p>
    <w:p w:rsidR="0042414F" w:rsidRDefault="0042414F" w:rsidP="0042414F">
      <w:pPr>
        <w:rPr>
          <w:rFonts w:ascii="Times New Roman" w:eastAsia="Times New Roman" w:hAnsi="Times New Roman" w:cs="Times New Roman"/>
          <w:b/>
          <w:sz w:val="24"/>
          <w:szCs w:val="24"/>
          <w:u w:val="single"/>
          <w:lang w:eastAsia="bg-BG"/>
        </w:rPr>
      </w:pPr>
    </w:p>
    <w:p w:rsidR="0042414F" w:rsidRPr="00BA48F9" w:rsidRDefault="0042414F" w:rsidP="0042414F">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219</w:t>
      </w:r>
    </w:p>
    <w:p w:rsidR="00D82120" w:rsidRDefault="00D82120" w:rsidP="0042414F">
      <w:pPr>
        <w:spacing w:after="0" w:line="240" w:lineRule="auto"/>
        <w:ind w:left="2124" w:right="-648"/>
        <w:rPr>
          <w:rFonts w:ascii="Times New Roman" w:eastAsia="Times New Roman" w:hAnsi="Times New Roman" w:cs="Times New Roman"/>
          <w:b/>
          <w:sz w:val="28"/>
          <w:szCs w:val="28"/>
          <w:lang w:eastAsia="bg-BG"/>
        </w:rPr>
      </w:pPr>
    </w:p>
    <w:p w:rsidR="00D82120" w:rsidRPr="00D82120" w:rsidRDefault="00D82120" w:rsidP="00D82120">
      <w:pPr>
        <w:spacing w:after="0" w:line="240" w:lineRule="auto"/>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На  основание чл. 21., ал.2 от ЗМСМА и  чл. 138, ал. 2, във връзка с чл. 139, ал. 1 от ТЗ  и чл. 17, от Дружествения договор на „</w:t>
      </w:r>
      <w:proofErr w:type="spellStart"/>
      <w:r w:rsidRPr="00D82120">
        <w:rPr>
          <w:rFonts w:ascii="Times New Roman" w:eastAsia="Times New Roman" w:hAnsi="Times New Roman" w:cs="Times New Roman"/>
          <w:b/>
          <w:lang w:eastAsia="bg-BG"/>
        </w:rPr>
        <w:t>ВиК</w:t>
      </w:r>
      <w:proofErr w:type="spellEnd"/>
      <w:r w:rsidRPr="00D82120">
        <w:rPr>
          <w:rFonts w:ascii="Times New Roman" w:eastAsia="Times New Roman" w:hAnsi="Times New Roman" w:cs="Times New Roman"/>
          <w:b/>
          <w:lang w:eastAsia="bg-BG"/>
        </w:rPr>
        <w:t xml:space="preserve">“ ООД гр. Враца и във връзка с чл.60, ал. 1 от </w:t>
      </w:r>
      <w:proofErr w:type="spellStart"/>
      <w:r w:rsidRPr="00D82120">
        <w:rPr>
          <w:rFonts w:ascii="Times New Roman" w:eastAsia="Times New Roman" w:hAnsi="Times New Roman" w:cs="Times New Roman"/>
          <w:b/>
          <w:lang w:eastAsia="bg-BG"/>
        </w:rPr>
        <w:t>Административнопроцесуалния</w:t>
      </w:r>
      <w:proofErr w:type="spellEnd"/>
      <w:r w:rsidRPr="00D82120">
        <w:rPr>
          <w:rFonts w:ascii="Times New Roman" w:eastAsia="Times New Roman" w:hAnsi="Times New Roman" w:cs="Times New Roman"/>
          <w:b/>
          <w:lang w:eastAsia="bg-BG"/>
        </w:rPr>
        <w:t xml:space="preserve"> кодекс съгласно , които се допуска предварително изпълнение на административен акт, за да се защитят особено важни държавни и обществени интереси, при опасност, че може да бъде осуетено или сериозно затруднено изпълнението на</w:t>
      </w:r>
      <w:r>
        <w:rPr>
          <w:rFonts w:ascii="Times New Roman" w:eastAsia="Times New Roman" w:hAnsi="Times New Roman" w:cs="Times New Roman"/>
          <w:b/>
          <w:lang w:eastAsia="bg-BG"/>
        </w:rPr>
        <w:t xml:space="preserve"> акта Общински съвет – Хайредин, реши: </w:t>
      </w:r>
    </w:p>
    <w:p w:rsidR="00D82120" w:rsidRPr="00D82120" w:rsidRDefault="00D82120" w:rsidP="00D82120">
      <w:pPr>
        <w:spacing w:after="0" w:line="240" w:lineRule="auto"/>
        <w:rPr>
          <w:rFonts w:ascii="Times New Roman" w:eastAsia="Times New Roman" w:hAnsi="Times New Roman" w:cs="Times New Roman"/>
          <w:b/>
          <w:lang w:eastAsia="bg-BG"/>
        </w:rPr>
      </w:pPr>
    </w:p>
    <w:p w:rsidR="00D82120" w:rsidRPr="00D82120" w:rsidRDefault="00D82120" w:rsidP="00D82120">
      <w:pPr>
        <w:numPr>
          <w:ilvl w:val="0"/>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Тодор Алексиев – Кмет на община Хайредин за представител на Община Хайредин в свиканото с покана с вх. № К-1848/15.05.2026 г. на Община Хайредин в общото събрание на „Водоснабдяване и канализация“ ООД – гр. Враца, което ще се проведе на 28.05.2026 г. от 11:00 часа в учебния център на дружеството намиращо се в гр. Вършец, ул. „арх. Нешев“ № 3.</w:t>
      </w:r>
    </w:p>
    <w:p w:rsidR="00D82120" w:rsidRPr="00D82120" w:rsidRDefault="00D82120" w:rsidP="00D82120">
      <w:pPr>
        <w:numPr>
          <w:ilvl w:val="0"/>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Указва начин на гласуване по предложените точки от дневния ред, както следва:</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Приема отчета на управителят за дейността на дружеството през 2025 г.</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Приема Годишния финансов отчет за 2025 г. и Отчет за доходите за 2025 г.</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Приема решение за разпределение на печалбата на дружеството за 2025 г. съгласно действащите нормативни документи.</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Избира за дипломиран експерт счетоводител, който да извършва текущи проверки и заверки на годишния финансов отчет за 2026 г.</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 xml:space="preserve">Избира </w:t>
      </w:r>
      <w:proofErr w:type="spellStart"/>
      <w:r w:rsidRPr="00D82120">
        <w:rPr>
          <w:rFonts w:ascii="Times New Roman" w:eastAsia="Times New Roman" w:hAnsi="Times New Roman" w:cs="Times New Roman"/>
          <w:b/>
          <w:lang w:eastAsia="bg-BG"/>
        </w:rPr>
        <w:t>одитен</w:t>
      </w:r>
      <w:proofErr w:type="spellEnd"/>
      <w:r w:rsidRPr="00D82120">
        <w:rPr>
          <w:rFonts w:ascii="Times New Roman" w:eastAsia="Times New Roman" w:hAnsi="Times New Roman" w:cs="Times New Roman"/>
          <w:b/>
          <w:lang w:eastAsia="bg-BG"/>
        </w:rPr>
        <w:t xml:space="preserve"> комитет в състав от трима души.</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lastRenderedPageBreak/>
        <w:t xml:space="preserve">Приема се оценката за изпълнение на Бизнес програмата на </w:t>
      </w:r>
      <w:proofErr w:type="spellStart"/>
      <w:r w:rsidRPr="00D82120">
        <w:rPr>
          <w:rFonts w:ascii="Times New Roman" w:eastAsia="Times New Roman" w:hAnsi="Times New Roman" w:cs="Times New Roman"/>
          <w:b/>
          <w:lang w:eastAsia="bg-BG"/>
        </w:rPr>
        <w:t>ВиК</w:t>
      </w:r>
      <w:proofErr w:type="spellEnd"/>
      <w:r w:rsidRPr="00D82120">
        <w:rPr>
          <w:rFonts w:ascii="Times New Roman" w:eastAsia="Times New Roman" w:hAnsi="Times New Roman" w:cs="Times New Roman"/>
          <w:b/>
          <w:lang w:eastAsia="bg-BG"/>
        </w:rPr>
        <w:t xml:space="preserve"> Враца за 2024 г.</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 xml:space="preserve">На основание чл. 32, ал.3 и ал.5 от ЗВЕРБ, във връзка с чл.117, ал.2 от ТЗ, поради причината, че след автоматично </w:t>
      </w:r>
      <w:proofErr w:type="spellStart"/>
      <w:r w:rsidRPr="00D82120">
        <w:rPr>
          <w:rFonts w:ascii="Times New Roman" w:eastAsia="Times New Roman" w:hAnsi="Times New Roman" w:cs="Times New Roman"/>
          <w:b/>
          <w:lang w:eastAsia="bg-BG"/>
        </w:rPr>
        <w:t>превалутиране</w:t>
      </w:r>
      <w:proofErr w:type="spellEnd"/>
      <w:r w:rsidRPr="00D82120">
        <w:rPr>
          <w:rFonts w:ascii="Times New Roman" w:eastAsia="Times New Roman" w:hAnsi="Times New Roman" w:cs="Times New Roman"/>
          <w:b/>
          <w:lang w:eastAsia="bg-BG"/>
        </w:rPr>
        <w:t xml:space="preserve"> на капитала в ТРРЮЛНЦ по партидата на дружеството, същият е в размер на 100 952,54 евро, а сумата от дяловете в капитала след </w:t>
      </w:r>
      <w:proofErr w:type="spellStart"/>
      <w:r w:rsidRPr="00D82120">
        <w:rPr>
          <w:rFonts w:ascii="Times New Roman" w:eastAsia="Times New Roman" w:hAnsi="Times New Roman" w:cs="Times New Roman"/>
          <w:b/>
          <w:lang w:eastAsia="bg-BG"/>
        </w:rPr>
        <w:t>превалутиране</w:t>
      </w:r>
      <w:proofErr w:type="spellEnd"/>
      <w:r w:rsidRPr="00D82120">
        <w:rPr>
          <w:rFonts w:ascii="Times New Roman" w:eastAsia="Times New Roman" w:hAnsi="Times New Roman" w:cs="Times New Roman"/>
          <w:b/>
          <w:lang w:eastAsia="bg-BG"/>
        </w:rPr>
        <w:t xml:space="preserve"> по реда на чл. 31, ал.5 и чл.12 и чл.13 от ЗВЕРБ е по – ниска с 60,70 евро, Общото събрание взема решение да намали </w:t>
      </w:r>
      <w:proofErr w:type="spellStart"/>
      <w:r w:rsidRPr="00D82120">
        <w:rPr>
          <w:rFonts w:ascii="Times New Roman" w:eastAsia="Times New Roman" w:hAnsi="Times New Roman" w:cs="Times New Roman"/>
          <w:b/>
          <w:lang w:eastAsia="bg-BG"/>
        </w:rPr>
        <w:t>превалутирания</w:t>
      </w:r>
      <w:proofErr w:type="spellEnd"/>
      <w:r w:rsidRPr="00D82120">
        <w:rPr>
          <w:rFonts w:ascii="Times New Roman" w:eastAsia="Times New Roman" w:hAnsi="Times New Roman" w:cs="Times New Roman"/>
          <w:b/>
          <w:lang w:eastAsia="bg-BG"/>
        </w:rPr>
        <w:t xml:space="preserve"> по реда на чл.31, ал.4 от ЗВЕРБ капитал със сумата от 952,54 евро, в рамките на допустимото от ЗВЕРБ намаление с до 5 % като капиталът занапред да стане 100 000 евро, който се разделя в 10 000 дружествени дяла с номинална стойност от 10 евро всеки от тях, които се разпределят между </w:t>
      </w:r>
      <w:proofErr w:type="spellStart"/>
      <w:r w:rsidRPr="00D82120">
        <w:rPr>
          <w:rFonts w:ascii="Times New Roman" w:eastAsia="Times New Roman" w:hAnsi="Times New Roman" w:cs="Times New Roman"/>
          <w:b/>
          <w:lang w:eastAsia="bg-BG"/>
        </w:rPr>
        <w:t>съдружниците</w:t>
      </w:r>
      <w:proofErr w:type="spellEnd"/>
      <w:r w:rsidRPr="00D82120">
        <w:rPr>
          <w:rFonts w:ascii="Times New Roman" w:eastAsia="Times New Roman" w:hAnsi="Times New Roman" w:cs="Times New Roman"/>
          <w:b/>
          <w:lang w:eastAsia="bg-BG"/>
        </w:rPr>
        <w:t xml:space="preserve"> при спазване на настоящето съотношение, а именно: За съдружника община Хайредин – 200 дружествени дяла с номинална стойност от 10 евро всеки от тях, на обща стойност 2 0000 евро, представляващи 2% дялово участие от капитала на дружеството.</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Одобрява и приема предложения проект на изменение на Дружествен договор на „Водоснабдяване и канализация“ ООД гр. Враца</w:t>
      </w:r>
    </w:p>
    <w:p w:rsidR="00D82120" w:rsidRPr="00D82120" w:rsidRDefault="00D82120" w:rsidP="00D82120">
      <w:pPr>
        <w:numPr>
          <w:ilvl w:val="1"/>
          <w:numId w:val="36"/>
        </w:numPr>
        <w:spacing w:after="0" w:line="240" w:lineRule="auto"/>
        <w:contextualSpacing/>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 xml:space="preserve">Общото събрание на </w:t>
      </w:r>
      <w:proofErr w:type="spellStart"/>
      <w:r w:rsidRPr="00D82120">
        <w:rPr>
          <w:rFonts w:ascii="Times New Roman" w:eastAsia="Times New Roman" w:hAnsi="Times New Roman" w:cs="Times New Roman"/>
          <w:b/>
          <w:lang w:eastAsia="bg-BG"/>
        </w:rPr>
        <w:t>съдружниците</w:t>
      </w:r>
      <w:proofErr w:type="spellEnd"/>
      <w:r w:rsidRPr="00D82120">
        <w:rPr>
          <w:rFonts w:ascii="Times New Roman" w:eastAsia="Times New Roman" w:hAnsi="Times New Roman" w:cs="Times New Roman"/>
          <w:b/>
          <w:lang w:eastAsia="bg-BG"/>
        </w:rPr>
        <w:t xml:space="preserve"> взема решение за въвеждане и прилагане на Система за управление на корупционния риск във „Водоснабдяване и канализация“ ООД гр. Враца, съгласно изискванията на Закона за публичните предприятия. Възлага на Управителя да предприеме всички необходими действия за запознаване на ръководния състав и служителите на Водоснабдяване и канализация ООД гр. Враца с Кодекса за етично поведение на лицата заети в публичните предприятия.</w:t>
      </w:r>
    </w:p>
    <w:p w:rsidR="00D82120" w:rsidRPr="00D82120" w:rsidRDefault="00D82120" w:rsidP="00D82120">
      <w:pPr>
        <w:spacing w:after="0" w:line="240" w:lineRule="auto"/>
        <w:ind w:firstLine="708"/>
        <w:rPr>
          <w:rFonts w:ascii="Times New Roman" w:eastAsia="Times New Roman" w:hAnsi="Times New Roman" w:cs="Times New Roman"/>
          <w:b/>
          <w:lang w:eastAsia="bg-BG"/>
        </w:rPr>
      </w:pPr>
      <w:r w:rsidRPr="00D82120">
        <w:rPr>
          <w:rFonts w:ascii="Times New Roman" w:eastAsia="Times New Roman" w:hAnsi="Times New Roman" w:cs="Times New Roman"/>
          <w:b/>
          <w:lang w:eastAsia="bg-BG"/>
        </w:rPr>
        <w:t>2.7 в точка Разни представителят на Община Хайредин в зависимост от поставените за разглеждане въпроси да гласува по свое усмотрение.</w:t>
      </w:r>
    </w:p>
    <w:p w:rsidR="00D82120" w:rsidRPr="00D82120" w:rsidRDefault="00D82120" w:rsidP="00D82120">
      <w:pPr>
        <w:spacing w:after="0" w:line="240" w:lineRule="auto"/>
        <w:ind w:firstLine="708"/>
        <w:rPr>
          <w:rFonts w:ascii="Times New Roman" w:eastAsia="Times New Roman" w:hAnsi="Times New Roman" w:cs="Times New Roman"/>
          <w:b/>
          <w:lang w:eastAsia="bg-BG"/>
        </w:rPr>
      </w:pPr>
    </w:p>
    <w:p w:rsidR="0042414F" w:rsidRPr="0042414F" w:rsidRDefault="0042414F" w:rsidP="0042414F">
      <w:pPr>
        <w:spacing w:after="0" w:line="240" w:lineRule="auto"/>
        <w:ind w:left="2124" w:right="-648"/>
        <w:rPr>
          <w:rFonts w:ascii="Times New Roman" w:eastAsia="Times New Roman" w:hAnsi="Times New Roman" w:cs="Times New Roman"/>
          <w:b/>
          <w:sz w:val="28"/>
          <w:szCs w:val="28"/>
          <w:lang w:eastAsia="bg-BG"/>
        </w:rPr>
      </w:pPr>
    </w:p>
    <w:p w:rsidR="0042414F" w:rsidRPr="00BA48F9" w:rsidRDefault="0042414F" w:rsidP="0042414F">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42414F" w:rsidRPr="00BA48F9" w:rsidRDefault="0042414F" w:rsidP="0042414F">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42414F" w:rsidRDefault="0042414F" w:rsidP="0042414F">
      <w:pPr>
        <w:spacing w:after="0" w:line="240" w:lineRule="auto"/>
        <w:jc w:val="center"/>
        <w:rPr>
          <w:rFonts w:ascii="Times New Roman" w:eastAsia="Calibri" w:hAnsi="Times New Roman" w:cs="Times New Roman"/>
          <w:b/>
          <w:sz w:val="28"/>
          <w:szCs w:val="28"/>
          <w:u w:val="single"/>
        </w:rPr>
      </w:pPr>
      <w:r w:rsidRPr="00BA48F9">
        <w:rPr>
          <w:rFonts w:ascii="Times New Roman" w:eastAsia="Calibri" w:hAnsi="Times New Roman" w:cs="Times New Roman"/>
          <w:b/>
          <w:sz w:val="28"/>
          <w:szCs w:val="28"/>
          <w:u w:val="single"/>
        </w:rPr>
        <w:t>РЕШЕНИЕТО СЕ ПРИЕМА !!!</w:t>
      </w:r>
    </w:p>
    <w:p w:rsidR="0042414F" w:rsidRDefault="0042414F" w:rsidP="0042414F">
      <w:pPr>
        <w:spacing w:after="0" w:line="240" w:lineRule="auto"/>
        <w:jc w:val="center"/>
        <w:rPr>
          <w:rFonts w:ascii="Times New Roman" w:eastAsia="Calibri" w:hAnsi="Times New Roman" w:cs="Times New Roman"/>
          <w:b/>
          <w:sz w:val="28"/>
          <w:szCs w:val="28"/>
          <w:u w:val="single"/>
          <w:lang w:val="en-US"/>
        </w:rPr>
      </w:pPr>
    </w:p>
    <w:p w:rsidR="0042414F" w:rsidRPr="0042414F" w:rsidRDefault="0042414F" w:rsidP="0042414F">
      <w:pPr>
        <w:spacing w:before="120" w:after="120" w:line="240" w:lineRule="auto"/>
        <w:contextualSpacing/>
        <w:rPr>
          <w:rFonts w:ascii="Times New Roman" w:eastAsia="Times New Roman" w:hAnsi="Times New Roman" w:cs="Times New Roman"/>
          <w:b/>
          <w:szCs w:val="24"/>
          <w:lang w:eastAsia="bg-BG"/>
        </w:rPr>
      </w:pPr>
      <w:r>
        <w:rPr>
          <w:rFonts w:ascii="Times New Roman" w:eastAsia="Times New Roman" w:hAnsi="Times New Roman" w:cs="Times New Roman"/>
          <w:b/>
          <w:sz w:val="24"/>
          <w:szCs w:val="24"/>
          <w:u w:val="single"/>
          <w:lang w:eastAsia="bg-BG"/>
        </w:rPr>
        <w:t>По т.6</w:t>
      </w:r>
      <w:r w:rsidRPr="00BA48F9">
        <w:rPr>
          <w:rFonts w:ascii="Times New Roman" w:eastAsia="Times New Roman" w:hAnsi="Times New Roman" w:cs="Times New Roman"/>
          <w:b/>
          <w:sz w:val="24"/>
          <w:szCs w:val="24"/>
          <w:u w:val="single"/>
          <w:lang w:eastAsia="bg-BG"/>
        </w:rPr>
        <w:t xml:space="preserve"> от дневния ред:</w:t>
      </w:r>
      <w:r w:rsidRPr="00421BA2">
        <w:rPr>
          <w:rFonts w:ascii="Times New Roman" w:eastAsia="Times New Roman" w:hAnsi="Times New Roman" w:cs="Times New Roman"/>
          <w:b/>
          <w:szCs w:val="24"/>
          <w:lang w:eastAsia="bg-BG"/>
        </w:rPr>
        <w:t xml:space="preserve"> </w:t>
      </w:r>
      <w:r>
        <w:rPr>
          <w:rFonts w:ascii="Times New Roman" w:eastAsia="Times New Roman" w:hAnsi="Times New Roman" w:cs="Times New Roman"/>
          <w:b/>
          <w:szCs w:val="24"/>
          <w:lang w:eastAsia="bg-BG"/>
        </w:rPr>
        <w:t>Молби</w:t>
      </w:r>
    </w:p>
    <w:p w:rsidR="0042414F" w:rsidRDefault="0042414F" w:rsidP="0042414F">
      <w:pPr>
        <w:rPr>
          <w:rFonts w:ascii="Times New Roman" w:eastAsia="Times New Roman" w:hAnsi="Times New Roman" w:cs="Times New Roman"/>
          <w:b/>
          <w:sz w:val="24"/>
          <w:szCs w:val="24"/>
          <w:u w:val="single"/>
          <w:lang w:eastAsia="bg-BG"/>
        </w:rPr>
      </w:pPr>
    </w:p>
    <w:p w:rsidR="0042414F" w:rsidRPr="00BA48F9" w:rsidRDefault="0042414F" w:rsidP="0042414F">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220</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p>
    <w:p w:rsidR="00BC5185" w:rsidRPr="00F67B35" w:rsidRDefault="00BC5185" w:rsidP="00BC5185">
      <w:pPr>
        <w:rPr>
          <w:rFonts w:ascii="Times New Roman" w:eastAsia="Calibri" w:hAnsi="Times New Roman" w:cs="Times New Roman"/>
          <w:b/>
        </w:rPr>
      </w:pPr>
      <w:r w:rsidRPr="00F67B35">
        <w:rPr>
          <w:rFonts w:ascii="Times New Roman" w:eastAsia="Calibri" w:hAnsi="Times New Roman" w:cs="Times New Roman"/>
          <w:b/>
        </w:rPr>
        <w:t xml:space="preserve">На основание чл.2 от Наредба №22  на Общински съвет Хайредин за подпомагане на социално слаби граждани от Бюджета на Община, </w:t>
      </w:r>
      <w:proofErr w:type="spellStart"/>
      <w:r w:rsidRPr="00F67B35">
        <w:rPr>
          <w:rFonts w:ascii="Times New Roman" w:eastAsia="Times New Roman" w:hAnsi="Times New Roman" w:cs="Times New Roman"/>
          <w:b/>
          <w:sz w:val="24"/>
          <w:szCs w:val="24"/>
          <w:lang w:eastAsia="bg-BG"/>
        </w:rPr>
        <w:t>ОбС</w:t>
      </w:r>
      <w:proofErr w:type="spellEnd"/>
      <w:r w:rsidRPr="00F67B35">
        <w:rPr>
          <w:rFonts w:ascii="Times New Roman" w:eastAsia="Times New Roman" w:hAnsi="Times New Roman" w:cs="Times New Roman"/>
          <w:b/>
          <w:sz w:val="24"/>
          <w:szCs w:val="24"/>
          <w:lang w:eastAsia="bg-BG"/>
        </w:rPr>
        <w:t xml:space="preserve"> Хайредин одобрява предложената от ПК по „Социални дейности” молба за помощ на</w:t>
      </w:r>
      <w:r w:rsidRPr="00F67B35">
        <w:rPr>
          <w:rFonts w:ascii="Times New Roman" w:eastAsia="Calibri" w:hAnsi="Times New Roman" w:cs="Times New Roman"/>
          <w:b/>
        </w:rPr>
        <w:t>:</w:t>
      </w:r>
    </w:p>
    <w:p w:rsidR="0042414F" w:rsidRDefault="00BC5185" w:rsidP="00BC5185">
      <w:pPr>
        <w:pStyle w:val="a3"/>
        <w:numPr>
          <w:ilvl w:val="0"/>
          <w:numId w:val="39"/>
        </w:numPr>
        <w:spacing w:after="0" w:line="240" w:lineRule="auto"/>
        <w:ind w:right="-648"/>
        <w:rPr>
          <w:rFonts w:ascii="Times New Roman" w:eastAsia="Times New Roman" w:hAnsi="Times New Roman" w:cs="Times New Roman"/>
          <w:b/>
          <w:szCs w:val="28"/>
          <w:lang w:eastAsia="bg-BG"/>
        </w:rPr>
      </w:pPr>
      <w:r w:rsidRPr="00BC5185">
        <w:rPr>
          <w:rFonts w:ascii="Times New Roman" w:eastAsia="Times New Roman" w:hAnsi="Times New Roman" w:cs="Times New Roman"/>
          <w:b/>
          <w:szCs w:val="28"/>
          <w:lang w:eastAsia="bg-BG"/>
        </w:rPr>
        <w:t xml:space="preserve">Корнелия </w:t>
      </w:r>
      <w:proofErr w:type="spellStart"/>
      <w:r w:rsidRPr="00BC5185">
        <w:rPr>
          <w:rFonts w:ascii="Times New Roman" w:eastAsia="Times New Roman" w:hAnsi="Times New Roman" w:cs="Times New Roman"/>
          <w:b/>
          <w:szCs w:val="28"/>
          <w:lang w:eastAsia="bg-BG"/>
        </w:rPr>
        <w:t>Мигленова</w:t>
      </w:r>
      <w:proofErr w:type="spellEnd"/>
      <w:r w:rsidRPr="00BC5185">
        <w:rPr>
          <w:rFonts w:ascii="Times New Roman" w:eastAsia="Times New Roman" w:hAnsi="Times New Roman" w:cs="Times New Roman"/>
          <w:b/>
          <w:szCs w:val="28"/>
          <w:lang w:eastAsia="bg-BG"/>
        </w:rPr>
        <w:t xml:space="preserve"> Величкова</w:t>
      </w:r>
      <w:r>
        <w:rPr>
          <w:rFonts w:ascii="Times New Roman" w:eastAsia="Times New Roman" w:hAnsi="Times New Roman" w:cs="Times New Roman"/>
          <w:b/>
          <w:szCs w:val="28"/>
          <w:lang w:eastAsia="bg-BG"/>
        </w:rPr>
        <w:t>, с.Михайлово</w:t>
      </w:r>
      <w:r w:rsidRPr="00BC5185">
        <w:rPr>
          <w:rFonts w:ascii="Times New Roman" w:eastAsia="Times New Roman" w:hAnsi="Times New Roman" w:cs="Times New Roman"/>
          <w:b/>
          <w:szCs w:val="28"/>
          <w:lang w:eastAsia="bg-BG"/>
        </w:rPr>
        <w:t xml:space="preserve"> – 150евро</w:t>
      </w:r>
    </w:p>
    <w:p w:rsidR="00BC5185" w:rsidRPr="00BC5185" w:rsidRDefault="00BC5185" w:rsidP="00BC5185">
      <w:pPr>
        <w:pStyle w:val="a3"/>
        <w:spacing w:after="0" w:line="240" w:lineRule="auto"/>
        <w:ind w:right="-648"/>
        <w:rPr>
          <w:rFonts w:ascii="Times New Roman" w:eastAsia="Times New Roman" w:hAnsi="Times New Roman" w:cs="Times New Roman"/>
          <w:b/>
          <w:szCs w:val="28"/>
          <w:lang w:eastAsia="bg-BG"/>
        </w:rPr>
      </w:pPr>
    </w:p>
    <w:p w:rsidR="0042414F" w:rsidRPr="00BA48F9" w:rsidRDefault="0042414F" w:rsidP="0042414F">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42414F" w:rsidRPr="00BA48F9" w:rsidRDefault="0042414F" w:rsidP="0042414F">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lastRenderedPageBreak/>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42414F" w:rsidRDefault="0042414F" w:rsidP="0042414F">
      <w:pPr>
        <w:spacing w:after="0" w:line="240" w:lineRule="auto"/>
        <w:jc w:val="center"/>
        <w:rPr>
          <w:rFonts w:ascii="Times New Roman" w:eastAsia="Calibri" w:hAnsi="Times New Roman" w:cs="Times New Roman"/>
          <w:b/>
          <w:sz w:val="28"/>
          <w:szCs w:val="28"/>
          <w:u w:val="single"/>
          <w:lang w:val="en-US"/>
        </w:rPr>
      </w:pPr>
      <w:r w:rsidRPr="00BA48F9">
        <w:rPr>
          <w:rFonts w:ascii="Times New Roman" w:eastAsia="Calibri" w:hAnsi="Times New Roman" w:cs="Times New Roman"/>
          <w:b/>
          <w:sz w:val="28"/>
          <w:szCs w:val="28"/>
          <w:u w:val="single"/>
        </w:rPr>
        <w:t>РЕШЕНИЕТО СЕ ПРИЕМА !!!</w:t>
      </w:r>
    </w:p>
    <w:p w:rsidR="0042414F" w:rsidRDefault="0042414F"/>
    <w:p w:rsidR="0042414F" w:rsidRPr="00BA48F9" w:rsidRDefault="0042414F" w:rsidP="0042414F">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42414F" w:rsidRDefault="0042414F" w:rsidP="0042414F">
      <w:pPr>
        <w:spacing w:after="0" w:line="240" w:lineRule="auto"/>
        <w:ind w:left="2124" w:right="-648"/>
        <w:rPr>
          <w:rFonts w:ascii="Times New Roman" w:eastAsia="Times New Roman" w:hAnsi="Times New Roman" w:cs="Times New Roman"/>
          <w:b/>
          <w:sz w:val="28"/>
          <w:szCs w:val="28"/>
          <w:lang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221</w:t>
      </w:r>
    </w:p>
    <w:p w:rsidR="00BC5185" w:rsidRPr="00F67B35" w:rsidRDefault="00BC5185" w:rsidP="00BC5185">
      <w:pPr>
        <w:rPr>
          <w:rFonts w:ascii="Times New Roman" w:eastAsia="Calibri" w:hAnsi="Times New Roman" w:cs="Times New Roman"/>
          <w:b/>
        </w:rPr>
      </w:pPr>
      <w:r w:rsidRPr="00F67B35">
        <w:rPr>
          <w:rFonts w:ascii="Times New Roman" w:eastAsia="Calibri" w:hAnsi="Times New Roman" w:cs="Times New Roman"/>
          <w:b/>
        </w:rPr>
        <w:t xml:space="preserve">На основание чл.2 от Наредба №22  на Общински съвет Хайредин за подпомагане на социално слаби граждани от Бюджета на Община, </w:t>
      </w:r>
      <w:proofErr w:type="spellStart"/>
      <w:r w:rsidRPr="00F67B35">
        <w:rPr>
          <w:rFonts w:ascii="Times New Roman" w:eastAsia="Times New Roman" w:hAnsi="Times New Roman" w:cs="Times New Roman"/>
          <w:b/>
          <w:sz w:val="24"/>
          <w:szCs w:val="24"/>
          <w:lang w:eastAsia="bg-BG"/>
        </w:rPr>
        <w:t>ОбС</w:t>
      </w:r>
      <w:proofErr w:type="spellEnd"/>
      <w:r w:rsidRPr="00F67B35">
        <w:rPr>
          <w:rFonts w:ascii="Times New Roman" w:eastAsia="Times New Roman" w:hAnsi="Times New Roman" w:cs="Times New Roman"/>
          <w:b/>
          <w:sz w:val="24"/>
          <w:szCs w:val="24"/>
          <w:lang w:eastAsia="bg-BG"/>
        </w:rPr>
        <w:t xml:space="preserve"> Хайредин одобрява предложената от ПК по „Социални дейности” молба за помощ на</w:t>
      </w:r>
      <w:r w:rsidRPr="00F67B35">
        <w:rPr>
          <w:rFonts w:ascii="Times New Roman" w:eastAsia="Calibri" w:hAnsi="Times New Roman" w:cs="Times New Roman"/>
          <w:b/>
        </w:rPr>
        <w:t>:</w:t>
      </w:r>
    </w:p>
    <w:p w:rsidR="0042414F" w:rsidRPr="00BC5185" w:rsidRDefault="00BC5185" w:rsidP="00BC5185">
      <w:pPr>
        <w:pStyle w:val="a3"/>
        <w:numPr>
          <w:ilvl w:val="0"/>
          <w:numId w:val="39"/>
        </w:numPr>
        <w:spacing w:after="0" w:line="240" w:lineRule="auto"/>
        <w:ind w:right="-648"/>
        <w:rPr>
          <w:rFonts w:ascii="Times New Roman" w:eastAsia="Times New Roman" w:hAnsi="Times New Roman" w:cs="Times New Roman"/>
          <w:b/>
          <w:szCs w:val="28"/>
          <w:lang w:eastAsia="bg-BG"/>
        </w:rPr>
      </w:pPr>
      <w:r w:rsidRPr="00BC5185">
        <w:rPr>
          <w:rFonts w:ascii="Times New Roman" w:eastAsia="Times New Roman" w:hAnsi="Times New Roman" w:cs="Times New Roman"/>
          <w:b/>
          <w:szCs w:val="28"/>
          <w:lang w:eastAsia="bg-BG"/>
        </w:rPr>
        <w:t>Анастасия Бориславова Димитрова, с.Бързина – 150евро</w:t>
      </w:r>
    </w:p>
    <w:p w:rsidR="0042414F" w:rsidRPr="0042414F" w:rsidRDefault="0042414F" w:rsidP="0042414F">
      <w:pPr>
        <w:spacing w:after="0" w:line="240" w:lineRule="auto"/>
        <w:ind w:left="2124" w:right="-648"/>
        <w:rPr>
          <w:rFonts w:ascii="Times New Roman" w:eastAsia="Times New Roman" w:hAnsi="Times New Roman" w:cs="Times New Roman"/>
          <w:b/>
          <w:sz w:val="28"/>
          <w:szCs w:val="28"/>
          <w:lang w:eastAsia="bg-BG"/>
        </w:rPr>
      </w:pPr>
    </w:p>
    <w:p w:rsidR="0042414F" w:rsidRPr="00BA48F9" w:rsidRDefault="0042414F" w:rsidP="0042414F">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42414F" w:rsidRPr="00BA48F9" w:rsidRDefault="0042414F" w:rsidP="0042414F">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42414F" w:rsidRPr="00BA48F9" w:rsidRDefault="0042414F" w:rsidP="0042414F">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42414F" w:rsidRDefault="0042414F" w:rsidP="0042414F">
      <w:pPr>
        <w:spacing w:after="0" w:line="240" w:lineRule="auto"/>
        <w:jc w:val="center"/>
        <w:rPr>
          <w:rFonts w:ascii="Times New Roman" w:eastAsia="Calibri" w:hAnsi="Times New Roman" w:cs="Times New Roman"/>
          <w:b/>
          <w:sz w:val="28"/>
          <w:szCs w:val="28"/>
          <w:u w:val="single"/>
          <w:lang w:val="en-US"/>
        </w:rPr>
      </w:pPr>
      <w:r w:rsidRPr="00BA48F9">
        <w:rPr>
          <w:rFonts w:ascii="Times New Roman" w:eastAsia="Calibri" w:hAnsi="Times New Roman" w:cs="Times New Roman"/>
          <w:b/>
          <w:sz w:val="28"/>
          <w:szCs w:val="28"/>
          <w:u w:val="single"/>
        </w:rPr>
        <w:t>РЕШЕНИЕТО СЕ ПРИЕМА !!!</w:t>
      </w:r>
    </w:p>
    <w:p w:rsidR="0042414F" w:rsidRDefault="0042414F" w:rsidP="0042414F"/>
    <w:p w:rsidR="0042414F" w:rsidRPr="00BD403B" w:rsidRDefault="0042414F" w:rsidP="0042414F">
      <w:pPr>
        <w:spacing w:after="0" w:line="240" w:lineRule="auto"/>
        <w:ind w:right="1"/>
        <w:jc w:val="both"/>
        <w:rPr>
          <w:rFonts w:ascii="Times New Roman" w:eastAsia="Times New Roman" w:hAnsi="Times New Roman" w:cs="Times New Roman"/>
          <w:b/>
          <w:i/>
          <w:sz w:val="24"/>
          <w:szCs w:val="24"/>
          <w:lang w:val="en-US" w:eastAsia="bg-BG"/>
        </w:rPr>
      </w:pPr>
      <w:r w:rsidRPr="00BD403B">
        <w:rPr>
          <w:rFonts w:ascii="Times New Roman" w:eastAsia="Times New Roman" w:hAnsi="Times New Roman" w:cs="Times New Roman"/>
          <w:b/>
          <w:i/>
          <w:sz w:val="24"/>
          <w:szCs w:val="24"/>
          <w:u w:val="single"/>
          <w:lang w:eastAsia="bg-BG"/>
        </w:rPr>
        <w:t>Поради изчерпване на дневния р</w:t>
      </w:r>
      <w:r w:rsidR="00F569C5">
        <w:rPr>
          <w:rFonts w:ascii="Times New Roman" w:eastAsia="Times New Roman" w:hAnsi="Times New Roman" w:cs="Times New Roman"/>
          <w:b/>
          <w:i/>
          <w:sz w:val="24"/>
          <w:szCs w:val="24"/>
          <w:u w:val="single"/>
          <w:lang w:eastAsia="bg-BG"/>
        </w:rPr>
        <w:t>ед заседанието бе закрито в 15:0</w:t>
      </w:r>
      <w:bookmarkStart w:id="0" w:name="_GoBack"/>
      <w:bookmarkEnd w:id="0"/>
      <w:r w:rsidRPr="00BD403B">
        <w:rPr>
          <w:rFonts w:ascii="Times New Roman" w:eastAsia="Times New Roman" w:hAnsi="Times New Roman" w:cs="Times New Roman"/>
          <w:b/>
          <w:i/>
          <w:sz w:val="24"/>
          <w:szCs w:val="24"/>
          <w:u w:val="single"/>
          <w:lang w:eastAsia="bg-BG"/>
        </w:rPr>
        <w:t>0 часа.</w:t>
      </w:r>
    </w:p>
    <w:p w:rsidR="0042414F" w:rsidRPr="00BD403B" w:rsidRDefault="0042414F" w:rsidP="0042414F">
      <w:pPr>
        <w:rPr>
          <w:rFonts w:ascii="Calibri" w:eastAsia="Calibri" w:hAnsi="Calibri" w:cs="Times New Roman"/>
        </w:rPr>
      </w:pPr>
    </w:p>
    <w:p w:rsidR="0042414F" w:rsidRPr="00BD403B" w:rsidRDefault="0042414F" w:rsidP="0042414F">
      <w:pPr>
        <w:spacing w:after="0" w:line="240" w:lineRule="auto"/>
        <w:ind w:left="-567" w:right="-567"/>
        <w:rPr>
          <w:rFonts w:ascii="Times New Roman" w:eastAsia="Times New Roman" w:hAnsi="Times New Roman" w:cs="Times New Roman"/>
          <w:b/>
          <w:sz w:val="24"/>
          <w:szCs w:val="24"/>
          <w:lang w:val="en-US" w:eastAsia="bg-BG"/>
        </w:rPr>
      </w:pPr>
      <w:r w:rsidRPr="00BD403B">
        <w:rPr>
          <w:rFonts w:ascii="Times New Roman" w:eastAsia="Times New Roman" w:hAnsi="Times New Roman" w:cs="Times New Roman"/>
          <w:b/>
          <w:sz w:val="24"/>
          <w:szCs w:val="24"/>
          <w:lang w:eastAsia="bg-BG"/>
        </w:rPr>
        <w:t xml:space="preserve">ИЗГОТВИЛ :                                                                         ПРЕДСЕДАТЕЛ :  </w:t>
      </w:r>
    </w:p>
    <w:p w:rsidR="0042414F" w:rsidRPr="00BD403B" w:rsidRDefault="0042414F" w:rsidP="0042414F">
      <w:pPr>
        <w:spacing w:after="0" w:line="240" w:lineRule="auto"/>
        <w:ind w:left="-567" w:right="-567"/>
        <w:rPr>
          <w:rFonts w:ascii="Times New Roman" w:eastAsia="Times New Roman" w:hAnsi="Times New Roman" w:cs="Times New Roman"/>
          <w:b/>
          <w:sz w:val="24"/>
          <w:szCs w:val="24"/>
          <w:lang w:val="en-US" w:eastAsia="bg-BG"/>
        </w:rPr>
      </w:pPr>
      <w:r w:rsidRPr="00BD403B">
        <w:rPr>
          <w:rFonts w:ascii="Times New Roman" w:eastAsia="Times New Roman" w:hAnsi="Times New Roman" w:cs="Times New Roman"/>
          <w:b/>
          <w:sz w:val="24"/>
          <w:szCs w:val="24"/>
          <w:lang w:eastAsia="bg-BG"/>
        </w:rPr>
        <w:t xml:space="preserve">Мадлен Атанасова: ……………….                                        </w:t>
      </w:r>
      <w:proofErr w:type="spellStart"/>
      <w:r w:rsidRPr="00BD403B">
        <w:rPr>
          <w:rFonts w:ascii="Times New Roman" w:eastAsia="Times New Roman" w:hAnsi="Times New Roman" w:cs="Times New Roman"/>
          <w:b/>
          <w:sz w:val="24"/>
          <w:szCs w:val="24"/>
          <w:lang w:eastAsia="bg-BG"/>
        </w:rPr>
        <w:t>ОбС-Хайредин</w:t>
      </w:r>
      <w:proofErr w:type="spellEnd"/>
      <w:r w:rsidRPr="00BD403B">
        <w:rPr>
          <w:rFonts w:ascii="Times New Roman" w:eastAsia="Times New Roman" w:hAnsi="Times New Roman" w:cs="Times New Roman"/>
          <w:b/>
          <w:sz w:val="24"/>
          <w:szCs w:val="24"/>
          <w:lang w:eastAsia="bg-BG"/>
        </w:rPr>
        <w:t>:………………..</w:t>
      </w:r>
    </w:p>
    <w:p w:rsidR="0042414F" w:rsidRPr="00D960F1" w:rsidRDefault="0042414F" w:rsidP="0042414F">
      <w:pPr>
        <w:tabs>
          <w:tab w:val="left" w:pos="-993"/>
        </w:tabs>
        <w:ind w:left="-567" w:right="-567"/>
        <w:contextualSpacing/>
        <w:rPr>
          <w:rFonts w:ascii="Times New Roman" w:eastAsia="Times New Roman" w:hAnsi="Times New Roman" w:cs="Times New Roman"/>
          <w:b/>
          <w:sz w:val="24"/>
          <w:szCs w:val="24"/>
          <w:lang w:eastAsia="bg-BG"/>
        </w:rPr>
      </w:pPr>
      <w:r w:rsidRPr="00BD403B">
        <w:rPr>
          <w:rFonts w:ascii="Times New Roman" w:eastAsia="Times New Roman" w:hAnsi="Times New Roman" w:cs="Times New Roman"/>
          <w:b/>
          <w:sz w:val="24"/>
          <w:szCs w:val="24"/>
          <w:lang w:eastAsia="bg-BG"/>
        </w:rPr>
        <w:t xml:space="preserve">                                                                                                 /Светла Петрова/</w:t>
      </w:r>
    </w:p>
    <w:p w:rsidR="0042414F" w:rsidRDefault="0042414F" w:rsidP="0042414F"/>
    <w:p w:rsidR="0042414F" w:rsidRDefault="0042414F"/>
    <w:sectPr w:rsidR="00424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Cyr">
    <w:altName w:val="Arial"/>
    <w:panose1 w:val="00000000000000000000"/>
    <w:charset w:val="CC"/>
    <w:family w:val="modern"/>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445"/>
    <w:multiLevelType w:val="multilevel"/>
    <w:tmpl w:val="08A28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6615C"/>
    <w:multiLevelType w:val="multilevel"/>
    <w:tmpl w:val="91781D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8B1147"/>
    <w:multiLevelType w:val="hybridMultilevel"/>
    <w:tmpl w:val="76727D0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130E30EC"/>
    <w:multiLevelType w:val="hybridMultilevel"/>
    <w:tmpl w:val="E514E5F0"/>
    <w:lvl w:ilvl="0" w:tplc="2818935E">
      <w:start w:val="1"/>
      <w:numFmt w:val="decimal"/>
      <w:lvlText w:val="%1."/>
      <w:lvlJc w:val="left"/>
      <w:pPr>
        <w:ind w:left="360" w:hanging="360"/>
      </w:pPr>
      <w:rPr>
        <w:b/>
        <w:sz w:val="22"/>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4">
    <w:nsid w:val="16BB3FA8"/>
    <w:multiLevelType w:val="hybridMultilevel"/>
    <w:tmpl w:val="A35A1BCA"/>
    <w:lvl w:ilvl="0" w:tplc="04020001">
      <w:start w:val="1"/>
      <w:numFmt w:val="bullet"/>
      <w:lvlText w:val=""/>
      <w:lvlJc w:val="left"/>
      <w:pPr>
        <w:tabs>
          <w:tab w:val="num" w:pos="900"/>
        </w:tabs>
        <w:ind w:left="900" w:hanging="360"/>
      </w:pPr>
      <w:rPr>
        <w:rFonts w:ascii="Symbol" w:hAnsi="Symbol"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5">
    <w:nsid w:val="1F2A544F"/>
    <w:multiLevelType w:val="hybridMultilevel"/>
    <w:tmpl w:val="2F3207A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0F46CE5"/>
    <w:multiLevelType w:val="hybridMultilevel"/>
    <w:tmpl w:val="BD9CB142"/>
    <w:lvl w:ilvl="0" w:tplc="04020001">
      <w:start w:val="1"/>
      <w:numFmt w:val="bullet"/>
      <w:lvlText w:val=""/>
      <w:lvlJc w:val="left"/>
      <w:pPr>
        <w:ind w:left="2844" w:hanging="360"/>
      </w:pPr>
      <w:rPr>
        <w:rFonts w:ascii="Symbol" w:hAnsi="Symbol" w:hint="default"/>
      </w:rPr>
    </w:lvl>
    <w:lvl w:ilvl="1" w:tplc="04020003" w:tentative="1">
      <w:start w:val="1"/>
      <w:numFmt w:val="bullet"/>
      <w:lvlText w:val="o"/>
      <w:lvlJc w:val="left"/>
      <w:pPr>
        <w:ind w:left="3564" w:hanging="360"/>
      </w:pPr>
      <w:rPr>
        <w:rFonts w:ascii="Courier New" w:hAnsi="Courier New" w:cs="Courier New" w:hint="default"/>
      </w:rPr>
    </w:lvl>
    <w:lvl w:ilvl="2" w:tplc="04020005" w:tentative="1">
      <w:start w:val="1"/>
      <w:numFmt w:val="bullet"/>
      <w:lvlText w:val=""/>
      <w:lvlJc w:val="left"/>
      <w:pPr>
        <w:ind w:left="4284" w:hanging="360"/>
      </w:pPr>
      <w:rPr>
        <w:rFonts w:ascii="Wingdings" w:hAnsi="Wingdings" w:hint="default"/>
      </w:rPr>
    </w:lvl>
    <w:lvl w:ilvl="3" w:tplc="04020001" w:tentative="1">
      <w:start w:val="1"/>
      <w:numFmt w:val="bullet"/>
      <w:lvlText w:val=""/>
      <w:lvlJc w:val="left"/>
      <w:pPr>
        <w:ind w:left="5004" w:hanging="360"/>
      </w:pPr>
      <w:rPr>
        <w:rFonts w:ascii="Symbol" w:hAnsi="Symbol" w:hint="default"/>
      </w:rPr>
    </w:lvl>
    <w:lvl w:ilvl="4" w:tplc="04020003" w:tentative="1">
      <w:start w:val="1"/>
      <w:numFmt w:val="bullet"/>
      <w:lvlText w:val="o"/>
      <w:lvlJc w:val="left"/>
      <w:pPr>
        <w:ind w:left="5724" w:hanging="360"/>
      </w:pPr>
      <w:rPr>
        <w:rFonts w:ascii="Courier New" w:hAnsi="Courier New" w:cs="Courier New" w:hint="default"/>
      </w:rPr>
    </w:lvl>
    <w:lvl w:ilvl="5" w:tplc="04020005" w:tentative="1">
      <w:start w:val="1"/>
      <w:numFmt w:val="bullet"/>
      <w:lvlText w:val=""/>
      <w:lvlJc w:val="left"/>
      <w:pPr>
        <w:ind w:left="6444" w:hanging="360"/>
      </w:pPr>
      <w:rPr>
        <w:rFonts w:ascii="Wingdings" w:hAnsi="Wingdings" w:hint="default"/>
      </w:rPr>
    </w:lvl>
    <w:lvl w:ilvl="6" w:tplc="04020001" w:tentative="1">
      <w:start w:val="1"/>
      <w:numFmt w:val="bullet"/>
      <w:lvlText w:val=""/>
      <w:lvlJc w:val="left"/>
      <w:pPr>
        <w:ind w:left="7164" w:hanging="360"/>
      </w:pPr>
      <w:rPr>
        <w:rFonts w:ascii="Symbol" w:hAnsi="Symbol" w:hint="default"/>
      </w:rPr>
    </w:lvl>
    <w:lvl w:ilvl="7" w:tplc="04020003" w:tentative="1">
      <w:start w:val="1"/>
      <w:numFmt w:val="bullet"/>
      <w:lvlText w:val="o"/>
      <w:lvlJc w:val="left"/>
      <w:pPr>
        <w:ind w:left="7884" w:hanging="360"/>
      </w:pPr>
      <w:rPr>
        <w:rFonts w:ascii="Courier New" w:hAnsi="Courier New" w:cs="Courier New" w:hint="default"/>
      </w:rPr>
    </w:lvl>
    <w:lvl w:ilvl="8" w:tplc="04020005" w:tentative="1">
      <w:start w:val="1"/>
      <w:numFmt w:val="bullet"/>
      <w:lvlText w:val=""/>
      <w:lvlJc w:val="left"/>
      <w:pPr>
        <w:ind w:left="8604" w:hanging="360"/>
      </w:pPr>
      <w:rPr>
        <w:rFonts w:ascii="Wingdings" w:hAnsi="Wingdings" w:hint="default"/>
      </w:rPr>
    </w:lvl>
  </w:abstractNum>
  <w:abstractNum w:abstractNumId="7">
    <w:nsid w:val="27E40DF9"/>
    <w:multiLevelType w:val="hybridMultilevel"/>
    <w:tmpl w:val="212E3CC6"/>
    <w:lvl w:ilvl="0" w:tplc="3D1EF0B0">
      <w:numFmt w:val="bullet"/>
      <w:lvlText w:val=""/>
      <w:lvlJc w:val="left"/>
      <w:pPr>
        <w:tabs>
          <w:tab w:val="num" w:pos="720"/>
        </w:tabs>
        <w:ind w:left="720" w:hanging="360"/>
      </w:pPr>
      <w:rPr>
        <w:rFonts w:ascii="Symbol" w:eastAsia="Times New Roman" w:hAnsi="Symbol" w:cs="Aria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nsid w:val="2D8577A2"/>
    <w:multiLevelType w:val="hybridMultilevel"/>
    <w:tmpl w:val="9BBE3510"/>
    <w:lvl w:ilvl="0" w:tplc="04020001">
      <w:start w:val="1"/>
      <w:numFmt w:val="bullet"/>
      <w:lvlText w:val=""/>
      <w:lvlJc w:val="left"/>
      <w:pPr>
        <w:tabs>
          <w:tab w:val="num" w:pos="900"/>
        </w:tabs>
        <w:ind w:left="900" w:hanging="360"/>
      </w:pPr>
      <w:rPr>
        <w:rFonts w:ascii="Symbol" w:hAnsi="Symbol"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9">
    <w:nsid w:val="2DDF7018"/>
    <w:multiLevelType w:val="hybridMultilevel"/>
    <w:tmpl w:val="817ABB24"/>
    <w:lvl w:ilvl="0" w:tplc="247AB14E">
      <w:start w:val="3"/>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2EF4047B"/>
    <w:multiLevelType w:val="multilevel"/>
    <w:tmpl w:val="198210F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1">
    <w:nsid w:val="2F0E7335"/>
    <w:multiLevelType w:val="multilevel"/>
    <w:tmpl w:val="198210F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2">
    <w:nsid w:val="2FF63AD9"/>
    <w:multiLevelType w:val="hybridMultilevel"/>
    <w:tmpl w:val="9B36DC6C"/>
    <w:lvl w:ilvl="0" w:tplc="04020001">
      <w:start w:val="1"/>
      <w:numFmt w:val="bullet"/>
      <w:lvlText w:val=""/>
      <w:lvlJc w:val="left"/>
      <w:pPr>
        <w:tabs>
          <w:tab w:val="num" w:pos="900"/>
        </w:tabs>
        <w:ind w:left="900" w:hanging="360"/>
      </w:pPr>
      <w:rPr>
        <w:rFonts w:ascii="Symbol" w:hAnsi="Symbol"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13">
    <w:nsid w:val="303945E7"/>
    <w:multiLevelType w:val="multilevel"/>
    <w:tmpl w:val="F5F09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4A0F29"/>
    <w:multiLevelType w:val="multilevel"/>
    <w:tmpl w:val="7B30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6D6C0A"/>
    <w:multiLevelType w:val="hybridMultilevel"/>
    <w:tmpl w:val="4A9E1B52"/>
    <w:lvl w:ilvl="0" w:tplc="93E6494C">
      <w:start w:val="1"/>
      <w:numFmt w:val="decimal"/>
      <w:lvlText w:val="%1."/>
      <w:lvlJc w:val="left"/>
      <w:pPr>
        <w:tabs>
          <w:tab w:val="num" w:pos="900"/>
        </w:tabs>
        <w:ind w:left="900" w:hanging="360"/>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16">
    <w:nsid w:val="3776663A"/>
    <w:multiLevelType w:val="hybridMultilevel"/>
    <w:tmpl w:val="54F0DE18"/>
    <w:lvl w:ilvl="0" w:tplc="AA5AB708">
      <w:start w:val="1"/>
      <w:numFmt w:val="decimal"/>
      <w:lvlText w:val="%1."/>
      <w:lvlJc w:val="left"/>
      <w:pPr>
        <w:tabs>
          <w:tab w:val="num" w:pos="900"/>
        </w:tabs>
        <w:ind w:left="900" w:hanging="360"/>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17">
    <w:nsid w:val="37DD5A24"/>
    <w:multiLevelType w:val="hybridMultilevel"/>
    <w:tmpl w:val="43E40454"/>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nsid w:val="44CA326E"/>
    <w:multiLevelType w:val="multilevel"/>
    <w:tmpl w:val="A0427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ED1E97"/>
    <w:multiLevelType w:val="hybridMultilevel"/>
    <w:tmpl w:val="5282D67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4B0968C2"/>
    <w:multiLevelType w:val="hybridMultilevel"/>
    <w:tmpl w:val="596CF78C"/>
    <w:lvl w:ilvl="0" w:tplc="5E1E3C0E">
      <w:start w:val="1"/>
      <w:numFmt w:val="decimal"/>
      <w:lvlText w:val="%1."/>
      <w:lvlJc w:val="left"/>
      <w:pPr>
        <w:tabs>
          <w:tab w:val="num" w:pos="1455"/>
        </w:tabs>
        <w:ind w:left="1455" w:hanging="915"/>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21">
    <w:nsid w:val="4B3619C5"/>
    <w:multiLevelType w:val="hybridMultilevel"/>
    <w:tmpl w:val="B93A6F18"/>
    <w:lvl w:ilvl="0" w:tplc="0402000F">
      <w:start w:val="13"/>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nsid w:val="4BDD2A50"/>
    <w:multiLevelType w:val="multilevel"/>
    <w:tmpl w:val="DFEAA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80156E"/>
    <w:multiLevelType w:val="multilevel"/>
    <w:tmpl w:val="A9861C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8E2243"/>
    <w:multiLevelType w:val="multilevel"/>
    <w:tmpl w:val="2E98D604"/>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5">
    <w:nsid w:val="50D54DF7"/>
    <w:multiLevelType w:val="multilevel"/>
    <w:tmpl w:val="04D49C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52BA65D2"/>
    <w:multiLevelType w:val="hybridMultilevel"/>
    <w:tmpl w:val="EA24F82C"/>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27">
    <w:nsid w:val="591D682C"/>
    <w:multiLevelType w:val="multilevel"/>
    <w:tmpl w:val="54EE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547AB7"/>
    <w:multiLevelType w:val="multilevel"/>
    <w:tmpl w:val="35E4FE3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242424"/>
    <w:multiLevelType w:val="hybridMultilevel"/>
    <w:tmpl w:val="D9A048A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619F4A33"/>
    <w:multiLevelType w:val="hybridMultilevel"/>
    <w:tmpl w:val="CC0C7A9A"/>
    <w:lvl w:ilvl="0" w:tplc="F93E69BC">
      <w:start w:val="1"/>
      <w:numFmt w:val="decimal"/>
      <w:lvlText w:val="%1."/>
      <w:lvlJc w:val="left"/>
      <w:pPr>
        <w:tabs>
          <w:tab w:val="num" w:pos="900"/>
        </w:tabs>
        <w:ind w:left="900" w:hanging="360"/>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31">
    <w:nsid w:val="63F73670"/>
    <w:multiLevelType w:val="hybridMultilevel"/>
    <w:tmpl w:val="3C4200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65135F9B"/>
    <w:multiLevelType w:val="multilevel"/>
    <w:tmpl w:val="0D84ED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1A7605"/>
    <w:multiLevelType w:val="multilevel"/>
    <w:tmpl w:val="D1D6B6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C3F6B79"/>
    <w:multiLevelType w:val="multilevel"/>
    <w:tmpl w:val="91308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2C3F1D"/>
    <w:multiLevelType w:val="hybridMultilevel"/>
    <w:tmpl w:val="0BCA969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nsid w:val="72184FCA"/>
    <w:multiLevelType w:val="multilevel"/>
    <w:tmpl w:val="5BE86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5A723C"/>
    <w:multiLevelType w:val="multilevel"/>
    <w:tmpl w:val="08A28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
  </w:num>
  <w:num w:numId="3">
    <w:abstractNumId w:val="7"/>
  </w:num>
  <w:num w:numId="4">
    <w:abstractNumId w:val="35"/>
  </w:num>
  <w:num w:numId="5">
    <w:abstractNumId w:val="21"/>
  </w:num>
  <w:num w:numId="6">
    <w:abstractNumId w:val="30"/>
  </w:num>
  <w:num w:numId="7">
    <w:abstractNumId w:val="17"/>
  </w:num>
  <w:num w:numId="8">
    <w:abstractNumId w:val="15"/>
  </w:num>
  <w:num w:numId="9">
    <w:abstractNumId w:val="20"/>
  </w:num>
  <w:num w:numId="10">
    <w:abstractNumId w:val="16"/>
  </w:num>
  <w:num w:numId="11">
    <w:abstractNumId w:val="26"/>
  </w:num>
  <w:num w:numId="12">
    <w:abstractNumId w:val="8"/>
  </w:num>
  <w:num w:numId="13">
    <w:abstractNumId w:val="4"/>
  </w:num>
  <w:num w:numId="14">
    <w:abstractNumId w:val="12"/>
  </w:num>
  <w:num w:numId="15">
    <w:abstractNumId w:val="9"/>
  </w:num>
  <w:num w:numId="16">
    <w:abstractNumId w:val="19"/>
  </w:num>
  <w:num w:numId="17">
    <w:abstractNumId w:val="2"/>
  </w:num>
  <w:num w:numId="18">
    <w:abstractNumId w:val="24"/>
  </w:num>
  <w:num w:numId="19">
    <w:abstractNumId w:val="10"/>
  </w:num>
  <w:num w:numId="20">
    <w:abstractNumId w:val="34"/>
  </w:num>
  <w:num w:numId="21">
    <w:abstractNumId w:val="14"/>
  </w:num>
  <w:num w:numId="22">
    <w:abstractNumId w:val="28"/>
  </w:num>
  <w:num w:numId="23">
    <w:abstractNumId w:val="0"/>
  </w:num>
  <w:num w:numId="24">
    <w:abstractNumId w:val="18"/>
  </w:num>
  <w:num w:numId="25">
    <w:abstractNumId w:val="33"/>
  </w:num>
  <w:num w:numId="26">
    <w:abstractNumId w:val="32"/>
  </w:num>
  <w:num w:numId="27">
    <w:abstractNumId w:val="27"/>
  </w:num>
  <w:num w:numId="28">
    <w:abstractNumId w:val="22"/>
  </w:num>
  <w:num w:numId="29">
    <w:abstractNumId w:val="13"/>
  </w:num>
  <w:num w:numId="30">
    <w:abstractNumId w:val="36"/>
  </w:num>
  <w:num w:numId="31">
    <w:abstractNumId w:val="1"/>
  </w:num>
  <w:num w:numId="32">
    <w:abstractNumId w:val="23"/>
  </w:num>
  <w:num w:numId="33">
    <w:abstractNumId w:val="11"/>
  </w:num>
  <w:num w:numId="34">
    <w:abstractNumId w:val="37"/>
  </w:num>
  <w:num w:numId="35">
    <w:abstractNumId w:val="29"/>
  </w:num>
  <w:num w:numId="36">
    <w:abstractNumId w:val="25"/>
  </w:num>
  <w:num w:numId="37">
    <w:abstractNumId w:val="31"/>
  </w:num>
  <w:num w:numId="38">
    <w:abstractNumId w:val="6"/>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5DA"/>
    <w:rsid w:val="000A53A9"/>
    <w:rsid w:val="001A2D67"/>
    <w:rsid w:val="003F0794"/>
    <w:rsid w:val="0042414F"/>
    <w:rsid w:val="00577120"/>
    <w:rsid w:val="006C657B"/>
    <w:rsid w:val="00700668"/>
    <w:rsid w:val="00A259FB"/>
    <w:rsid w:val="00B8524A"/>
    <w:rsid w:val="00BC5185"/>
    <w:rsid w:val="00D82120"/>
    <w:rsid w:val="00E86CC0"/>
    <w:rsid w:val="00F320E9"/>
    <w:rsid w:val="00F569C5"/>
    <w:rsid w:val="00FC35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24A"/>
  </w:style>
  <w:style w:type="paragraph" w:styleId="1">
    <w:name w:val="heading 1"/>
    <w:basedOn w:val="a"/>
    <w:next w:val="a"/>
    <w:link w:val="10"/>
    <w:qFormat/>
    <w:rsid w:val="001A2D67"/>
    <w:pPr>
      <w:keepNext/>
      <w:spacing w:after="0" w:line="240" w:lineRule="auto"/>
      <w:outlineLvl w:val="0"/>
    </w:pPr>
    <w:rPr>
      <w:rFonts w:ascii="Courier New" w:eastAsia="Times New Roman" w:hAnsi="Courier New" w:cs="Courier New"/>
      <w:b/>
      <w:i/>
      <w:smallCaps/>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57B"/>
    <w:pPr>
      <w:ind w:left="720"/>
      <w:contextualSpacing/>
    </w:pPr>
  </w:style>
  <w:style w:type="paragraph" w:styleId="a4">
    <w:name w:val="No Spacing"/>
    <w:uiPriority w:val="1"/>
    <w:qFormat/>
    <w:rsid w:val="006C657B"/>
    <w:pPr>
      <w:spacing w:after="0" w:line="240" w:lineRule="auto"/>
    </w:pPr>
    <w:rPr>
      <w:rFonts w:ascii="Times New Roman" w:eastAsia="Times New Roman" w:hAnsi="Times New Roman" w:cs="Times New Roman"/>
      <w:sz w:val="24"/>
      <w:szCs w:val="24"/>
      <w:lang w:eastAsia="bg-BG"/>
    </w:rPr>
  </w:style>
  <w:style w:type="character" w:customStyle="1" w:styleId="10">
    <w:name w:val="Заглавие 1 Знак"/>
    <w:basedOn w:val="a0"/>
    <w:link w:val="1"/>
    <w:rsid w:val="001A2D67"/>
    <w:rPr>
      <w:rFonts w:ascii="Courier New" w:eastAsia="Times New Roman" w:hAnsi="Courier New" w:cs="Courier New"/>
      <w:b/>
      <w:i/>
      <w:smallCaps/>
      <w:sz w:val="18"/>
      <w:szCs w:val="24"/>
    </w:rPr>
  </w:style>
  <w:style w:type="numbering" w:customStyle="1" w:styleId="11">
    <w:name w:val="Без списък1"/>
    <w:next w:val="a2"/>
    <w:uiPriority w:val="99"/>
    <w:semiHidden/>
    <w:unhideWhenUsed/>
    <w:rsid w:val="001A2D67"/>
  </w:style>
  <w:style w:type="paragraph" w:styleId="a5">
    <w:name w:val="header"/>
    <w:basedOn w:val="a"/>
    <w:link w:val="a6"/>
    <w:uiPriority w:val="99"/>
    <w:rsid w:val="001A2D67"/>
    <w:pPr>
      <w:tabs>
        <w:tab w:val="center" w:pos="4320"/>
        <w:tab w:val="right" w:pos="8640"/>
      </w:tabs>
      <w:spacing w:after="0" w:line="240" w:lineRule="auto"/>
    </w:pPr>
    <w:rPr>
      <w:rFonts w:ascii="Bookman Old Style" w:eastAsia="Times New Roman" w:hAnsi="Bookman Old Style" w:cs="Times New Roman"/>
      <w:sz w:val="28"/>
      <w:szCs w:val="20"/>
      <w:lang w:val="en-US"/>
    </w:rPr>
  </w:style>
  <w:style w:type="character" w:customStyle="1" w:styleId="a6">
    <w:name w:val="Горен колонтитул Знак"/>
    <w:basedOn w:val="a0"/>
    <w:link w:val="a5"/>
    <w:uiPriority w:val="99"/>
    <w:rsid w:val="001A2D67"/>
    <w:rPr>
      <w:rFonts w:ascii="Bookman Old Style" w:eastAsia="Times New Roman" w:hAnsi="Bookman Old Style" w:cs="Times New Roman"/>
      <w:sz w:val="28"/>
      <w:szCs w:val="20"/>
      <w:lang w:val="en-US"/>
    </w:rPr>
  </w:style>
  <w:style w:type="paragraph" w:styleId="3">
    <w:name w:val="Body Text 3"/>
    <w:basedOn w:val="a"/>
    <w:link w:val="30"/>
    <w:rsid w:val="001A2D67"/>
    <w:pPr>
      <w:spacing w:after="120" w:line="240" w:lineRule="auto"/>
    </w:pPr>
    <w:rPr>
      <w:rFonts w:ascii="Times New Roman" w:eastAsia="Times New Roman" w:hAnsi="Times New Roman" w:cs="Times New Roman"/>
      <w:sz w:val="16"/>
      <w:szCs w:val="16"/>
    </w:rPr>
  </w:style>
  <w:style w:type="character" w:customStyle="1" w:styleId="30">
    <w:name w:val="Основен текст 3 Знак"/>
    <w:basedOn w:val="a0"/>
    <w:link w:val="3"/>
    <w:rsid w:val="001A2D67"/>
    <w:rPr>
      <w:rFonts w:ascii="Times New Roman" w:eastAsia="Times New Roman" w:hAnsi="Times New Roman" w:cs="Times New Roman"/>
      <w:sz w:val="16"/>
      <w:szCs w:val="16"/>
    </w:rPr>
  </w:style>
  <w:style w:type="paragraph" w:styleId="a7">
    <w:name w:val="Body Text Indent"/>
    <w:basedOn w:val="a"/>
    <w:link w:val="a8"/>
    <w:rsid w:val="001A2D67"/>
    <w:pPr>
      <w:spacing w:after="0" w:line="240" w:lineRule="auto"/>
      <w:ind w:firstLine="708"/>
      <w:jc w:val="both"/>
    </w:pPr>
    <w:rPr>
      <w:rFonts w:ascii="Times New Roman" w:eastAsia="Times New Roman" w:hAnsi="Times New Roman" w:cs="Times New Roman"/>
      <w:sz w:val="24"/>
      <w:szCs w:val="24"/>
    </w:rPr>
  </w:style>
  <w:style w:type="character" w:customStyle="1" w:styleId="a8">
    <w:name w:val="Основен текст с отстъп Знак"/>
    <w:basedOn w:val="a0"/>
    <w:link w:val="a7"/>
    <w:rsid w:val="001A2D67"/>
    <w:rPr>
      <w:rFonts w:ascii="Times New Roman" w:eastAsia="Times New Roman" w:hAnsi="Times New Roman" w:cs="Times New Roman"/>
      <w:sz w:val="24"/>
      <w:szCs w:val="24"/>
    </w:rPr>
  </w:style>
  <w:style w:type="paragraph" w:styleId="2">
    <w:name w:val="Body Text Indent 2"/>
    <w:basedOn w:val="a"/>
    <w:link w:val="20"/>
    <w:rsid w:val="001A2D67"/>
    <w:pPr>
      <w:spacing w:after="0" w:line="240" w:lineRule="auto"/>
      <w:ind w:firstLine="360"/>
      <w:jc w:val="both"/>
    </w:pPr>
    <w:rPr>
      <w:rFonts w:ascii="Times New Roman" w:eastAsia="Times New Roman" w:hAnsi="Times New Roman" w:cs="Times New Roman"/>
      <w:szCs w:val="24"/>
    </w:rPr>
  </w:style>
  <w:style w:type="character" w:customStyle="1" w:styleId="20">
    <w:name w:val="Основен текст с отстъп 2 Знак"/>
    <w:basedOn w:val="a0"/>
    <w:link w:val="2"/>
    <w:rsid w:val="001A2D67"/>
    <w:rPr>
      <w:rFonts w:ascii="Times New Roman" w:eastAsia="Times New Roman" w:hAnsi="Times New Roman" w:cs="Times New Roman"/>
      <w:szCs w:val="24"/>
    </w:rPr>
  </w:style>
  <w:style w:type="paragraph" w:customStyle="1" w:styleId="CharChar1">
    <w:name w:val=" Char Char1"/>
    <w:basedOn w:val="a"/>
    <w:rsid w:val="001A2D67"/>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5">
    <w:name w:val="Font Style15"/>
    <w:rsid w:val="001A2D67"/>
    <w:rPr>
      <w:rFonts w:ascii="Times New Roman" w:hAnsi="Times New Roman" w:cs="Times New Roman"/>
      <w:sz w:val="26"/>
      <w:szCs w:val="26"/>
    </w:rPr>
  </w:style>
  <w:style w:type="paragraph" w:styleId="a9">
    <w:name w:val="footer"/>
    <w:basedOn w:val="a"/>
    <w:link w:val="aa"/>
    <w:uiPriority w:val="99"/>
    <w:rsid w:val="001A2D6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a">
    <w:name w:val="Долен колонтитул Знак"/>
    <w:basedOn w:val="a0"/>
    <w:link w:val="a9"/>
    <w:uiPriority w:val="99"/>
    <w:rsid w:val="001A2D67"/>
    <w:rPr>
      <w:rFonts w:ascii="Times New Roman" w:eastAsia="Times New Roman" w:hAnsi="Times New Roman" w:cs="Times New Roman"/>
      <w:sz w:val="24"/>
      <w:szCs w:val="24"/>
    </w:rPr>
  </w:style>
  <w:style w:type="character" w:styleId="ab">
    <w:name w:val="page number"/>
    <w:basedOn w:val="a0"/>
    <w:rsid w:val="001A2D67"/>
  </w:style>
  <w:style w:type="table" w:styleId="ac">
    <w:name w:val="Table Grid"/>
    <w:basedOn w:val="a1"/>
    <w:uiPriority w:val="59"/>
    <w:rsid w:val="001A2D6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1A2D67"/>
    <w:pPr>
      <w:spacing w:after="0" w:line="240" w:lineRule="auto"/>
    </w:pPr>
    <w:rPr>
      <w:rFonts w:ascii="Tahoma" w:eastAsia="Times New Roman" w:hAnsi="Tahoma" w:cs="Tahoma"/>
      <w:sz w:val="16"/>
      <w:szCs w:val="16"/>
    </w:rPr>
  </w:style>
  <w:style w:type="character" w:customStyle="1" w:styleId="ae">
    <w:name w:val="Изнесен текст Знак"/>
    <w:basedOn w:val="a0"/>
    <w:link w:val="ad"/>
    <w:uiPriority w:val="99"/>
    <w:semiHidden/>
    <w:rsid w:val="001A2D67"/>
    <w:rPr>
      <w:rFonts w:ascii="Tahoma" w:eastAsia="Times New Roman" w:hAnsi="Tahoma" w:cs="Tahoma"/>
      <w:sz w:val="16"/>
      <w:szCs w:val="16"/>
    </w:rPr>
  </w:style>
  <w:style w:type="character" w:styleId="af">
    <w:name w:val="line number"/>
    <w:uiPriority w:val="99"/>
    <w:semiHidden/>
    <w:unhideWhenUsed/>
    <w:rsid w:val="001A2D67"/>
  </w:style>
  <w:style w:type="character" w:styleId="af0">
    <w:name w:val="Hyperlink"/>
    <w:uiPriority w:val="99"/>
    <w:semiHidden/>
    <w:unhideWhenUsed/>
    <w:rsid w:val="001A2D67"/>
    <w:rPr>
      <w:color w:val="0000FF"/>
      <w:u w:val="single"/>
    </w:rPr>
  </w:style>
  <w:style w:type="character" w:styleId="af1">
    <w:name w:val="FollowedHyperlink"/>
    <w:uiPriority w:val="99"/>
    <w:semiHidden/>
    <w:unhideWhenUsed/>
    <w:rsid w:val="001A2D67"/>
    <w:rPr>
      <w:color w:val="800080"/>
      <w:u w:val="single"/>
    </w:rPr>
  </w:style>
  <w:style w:type="paragraph" w:customStyle="1" w:styleId="xl59">
    <w:name w:val="xl59"/>
    <w:basedOn w:val="a"/>
    <w:rsid w:val="001A2D67"/>
    <w:pPr>
      <w:spacing w:before="100" w:beforeAutospacing="1" w:after="100" w:afterAutospacing="1" w:line="240" w:lineRule="auto"/>
    </w:pPr>
    <w:rPr>
      <w:rFonts w:ascii="CourierCyr" w:eastAsia="Times New Roman" w:hAnsi="CourierCyr" w:cs="Times New Roman"/>
      <w:lang w:eastAsia="bg-BG"/>
    </w:rPr>
  </w:style>
  <w:style w:type="paragraph" w:customStyle="1" w:styleId="xl60">
    <w:name w:val="xl60"/>
    <w:basedOn w:val="a"/>
    <w:rsid w:val="001A2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urierCyr" w:eastAsia="Times New Roman" w:hAnsi="CourierCyr" w:cs="Times New Roman"/>
      <w:b/>
      <w:bCs/>
      <w:lang w:eastAsia="bg-BG"/>
    </w:rPr>
  </w:style>
  <w:style w:type="paragraph" w:customStyle="1" w:styleId="xl61">
    <w:name w:val="xl61"/>
    <w:basedOn w:val="a"/>
    <w:rsid w:val="001A2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urierCyr" w:eastAsia="Times New Roman" w:hAnsi="CourierCyr" w:cs="Times New Roman"/>
      <w:lang w:eastAsia="bg-BG"/>
    </w:rPr>
  </w:style>
  <w:style w:type="paragraph" w:customStyle="1" w:styleId="xl62">
    <w:name w:val="xl62"/>
    <w:basedOn w:val="a"/>
    <w:rsid w:val="001A2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urierCyr" w:eastAsia="Times New Roman" w:hAnsi="CourierCyr" w:cs="Times New Roman"/>
      <w:lang w:eastAsia="bg-BG"/>
    </w:rPr>
  </w:style>
  <w:style w:type="paragraph" w:customStyle="1" w:styleId="xl63">
    <w:name w:val="xl63"/>
    <w:basedOn w:val="a"/>
    <w:rsid w:val="001A2D67"/>
    <w:pPr>
      <w:spacing w:before="100" w:beforeAutospacing="1" w:after="100" w:afterAutospacing="1" w:line="240" w:lineRule="auto"/>
      <w:jc w:val="center"/>
    </w:pPr>
    <w:rPr>
      <w:rFonts w:ascii="CourierCyr" w:eastAsia="Times New Roman" w:hAnsi="CourierCyr" w:cs="Times New Roman"/>
      <w:b/>
      <w:bCs/>
      <w:lang w:eastAsia="bg-BG"/>
    </w:rPr>
  </w:style>
  <w:style w:type="character" w:styleId="af2">
    <w:name w:val="Emphasis"/>
    <w:uiPriority w:val="20"/>
    <w:qFormat/>
    <w:rsid w:val="001A2D67"/>
    <w:rPr>
      <w:i/>
      <w:iCs/>
    </w:rPr>
  </w:style>
  <w:style w:type="numbering" w:customStyle="1" w:styleId="110">
    <w:name w:val="Без списък11"/>
    <w:next w:val="a2"/>
    <w:uiPriority w:val="99"/>
    <w:semiHidden/>
    <w:unhideWhenUsed/>
    <w:rsid w:val="001A2D67"/>
  </w:style>
  <w:style w:type="numbering" w:customStyle="1" w:styleId="111">
    <w:name w:val="Без списък111"/>
    <w:next w:val="a2"/>
    <w:uiPriority w:val="99"/>
    <w:semiHidden/>
    <w:unhideWhenUsed/>
    <w:rsid w:val="001A2D67"/>
  </w:style>
  <w:style w:type="character" w:customStyle="1" w:styleId="12">
    <w:name w:val="Изнесен текст Знак1"/>
    <w:uiPriority w:val="99"/>
    <w:semiHidden/>
    <w:rsid w:val="001A2D67"/>
    <w:rPr>
      <w:rFonts w:ascii="Tahoma" w:hAnsi="Tahoma" w:cs="Tahoma"/>
      <w:sz w:val="16"/>
      <w:szCs w:val="16"/>
    </w:rPr>
  </w:style>
  <w:style w:type="numbering" w:customStyle="1" w:styleId="21">
    <w:name w:val="Без списък2"/>
    <w:next w:val="a2"/>
    <w:uiPriority w:val="99"/>
    <w:semiHidden/>
    <w:unhideWhenUsed/>
    <w:rsid w:val="001A2D67"/>
  </w:style>
  <w:style w:type="numbering" w:customStyle="1" w:styleId="120">
    <w:name w:val="Без списък12"/>
    <w:next w:val="a2"/>
    <w:uiPriority w:val="99"/>
    <w:semiHidden/>
    <w:unhideWhenUsed/>
    <w:rsid w:val="001A2D67"/>
  </w:style>
  <w:style w:type="numbering" w:customStyle="1" w:styleId="31">
    <w:name w:val="Без списък3"/>
    <w:next w:val="a2"/>
    <w:uiPriority w:val="99"/>
    <w:semiHidden/>
    <w:unhideWhenUsed/>
    <w:rsid w:val="001A2D67"/>
  </w:style>
  <w:style w:type="numbering" w:customStyle="1" w:styleId="13">
    <w:name w:val="Без списък13"/>
    <w:next w:val="a2"/>
    <w:uiPriority w:val="99"/>
    <w:semiHidden/>
    <w:unhideWhenUsed/>
    <w:rsid w:val="001A2D67"/>
  </w:style>
  <w:style w:type="paragraph" w:customStyle="1" w:styleId="title2">
    <w:name w:val="title2"/>
    <w:basedOn w:val="a"/>
    <w:rsid w:val="001A2D67"/>
    <w:pPr>
      <w:spacing w:before="100" w:beforeAutospacing="1" w:after="100" w:afterAutospacing="1" w:line="240" w:lineRule="auto"/>
      <w:ind w:firstLine="1155"/>
      <w:jc w:val="both"/>
    </w:pPr>
    <w:rPr>
      <w:rFonts w:ascii="Times New Roman" w:eastAsia="Times New Roman" w:hAnsi="Times New Roman" w:cs="Times New Roman"/>
      <w:i/>
      <w:iCs/>
      <w:sz w:val="24"/>
      <w:szCs w:val="24"/>
      <w:lang w:eastAsia="bg-BG"/>
    </w:rPr>
  </w:style>
  <w:style w:type="table" w:customStyle="1" w:styleId="14">
    <w:name w:val="Мрежа в таблица1"/>
    <w:basedOn w:val="a1"/>
    <w:next w:val="ac"/>
    <w:uiPriority w:val="59"/>
    <w:rsid w:val="001A2D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docreference">
    <w:name w:val="newdocreference"/>
    <w:rsid w:val="001A2D67"/>
  </w:style>
  <w:style w:type="table" w:customStyle="1" w:styleId="22">
    <w:name w:val="Мрежа в таблица2"/>
    <w:basedOn w:val="a1"/>
    <w:next w:val="ac"/>
    <w:uiPriority w:val="59"/>
    <w:rsid w:val="00A259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24A"/>
  </w:style>
  <w:style w:type="paragraph" w:styleId="1">
    <w:name w:val="heading 1"/>
    <w:basedOn w:val="a"/>
    <w:next w:val="a"/>
    <w:link w:val="10"/>
    <w:qFormat/>
    <w:rsid w:val="001A2D67"/>
    <w:pPr>
      <w:keepNext/>
      <w:spacing w:after="0" w:line="240" w:lineRule="auto"/>
      <w:outlineLvl w:val="0"/>
    </w:pPr>
    <w:rPr>
      <w:rFonts w:ascii="Courier New" w:eastAsia="Times New Roman" w:hAnsi="Courier New" w:cs="Courier New"/>
      <w:b/>
      <w:i/>
      <w:smallCaps/>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57B"/>
    <w:pPr>
      <w:ind w:left="720"/>
      <w:contextualSpacing/>
    </w:pPr>
  </w:style>
  <w:style w:type="paragraph" w:styleId="a4">
    <w:name w:val="No Spacing"/>
    <w:uiPriority w:val="1"/>
    <w:qFormat/>
    <w:rsid w:val="006C657B"/>
    <w:pPr>
      <w:spacing w:after="0" w:line="240" w:lineRule="auto"/>
    </w:pPr>
    <w:rPr>
      <w:rFonts w:ascii="Times New Roman" w:eastAsia="Times New Roman" w:hAnsi="Times New Roman" w:cs="Times New Roman"/>
      <w:sz w:val="24"/>
      <w:szCs w:val="24"/>
      <w:lang w:eastAsia="bg-BG"/>
    </w:rPr>
  </w:style>
  <w:style w:type="character" w:customStyle="1" w:styleId="10">
    <w:name w:val="Заглавие 1 Знак"/>
    <w:basedOn w:val="a0"/>
    <w:link w:val="1"/>
    <w:rsid w:val="001A2D67"/>
    <w:rPr>
      <w:rFonts w:ascii="Courier New" w:eastAsia="Times New Roman" w:hAnsi="Courier New" w:cs="Courier New"/>
      <w:b/>
      <w:i/>
      <w:smallCaps/>
      <w:sz w:val="18"/>
      <w:szCs w:val="24"/>
    </w:rPr>
  </w:style>
  <w:style w:type="numbering" w:customStyle="1" w:styleId="11">
    <w:name w:val="Без списък1"/>
    <w:next w:val="a2"/>
    <w:uiPriority w:val="99"/>
    <w:semiHidden/>
    <w:unhideWhenUsed/>
    <w:rsid w:val="001A2D67"/>
  </w:style>
  <w:style w:type="paragraph" w:styleId="a5">
    <w:name w:val="header"/>
    <w:basedOn w:val="a"/>
    <w:link w:val="a6"/>
    <w:uiPriority w:val="99"/>
    <w:rsid w:val="001A2D67"/>
    <w:pPr>
      <w:tabs>
        <w:tab w:val="center" w:pos="4320"/>
        <w:tab w:val="right" w:pos="8640"/>
      </w:tabs>
      <w:spacing w:after="0" w:line="240" w:lineRule="auto"/>
    </w:pPr>
    <w:rPr>
      <w:rFonts w:ascii="Bookman Old Style" w:eastAsia="Times New Roman" w:hAnsi="Bookman Old Style" w:cs="Times New Roman"/>
      <w:sz w:val="28"/>
      <w:szCs w:val="20"/>
      <w:lang w:val="en-US"/>
    </w:rPr>
  </w:style>
  <w:style w:type="character" w:customStyle="1" w:styleId="a6">
    <w:name w:val="Горен колонтитул Знак"/>
    <w:basedOn w:val="a0"/>
    <w:link w:val="a5"/>
    <w:uiPriority w:val="99"/>
    <w:rsid w:val="001A2D67"/>
    <w:rPr>
      <w:rFonts w:ascii="Bookman Old Style" w:eastAsia="Times New Roman" w:hAnsi="Bookman Old Style" w:cs="Times New Roman"/>
      <w:sz w:val="28"/>
      <w:szCs w:val="20"/>
      <w:lang w:val="en-US"/>
    </w:rPr>
  </w:style>
  <w:style w:type="paragraph" w:styleId="3">
    <w:name w:val="Body Text 3"/>
    <w:basedOn w:val="a"/>
    <w:link w:val="30"/>
    <w:rsid w:val="001A2D67"/>
    <w:pPr>
      <w:spacing w:after="120" w:line="240" w:lineRule="auto"/>
    </w:pPr>
    <w:rPr>
      <w:rFonts w:ascii="Times New Roman" w:eastAsia="Times New Roman" w:hAnsi="Times New Roman" w:cs="Times New Roman"/>
      <w:sz w:val="16"/>
      <w:szCs w:val="16"/>
    </w:rPr>
  </w:style>
  <w:style w:type="character" w:customStyle="1" w:styleId="30">
    <w:name w:val="Основен текст 3 Знак"/>
    <w:basedOn w:val="a0"/>
    <w:link w:val="3"/>
    <w:rsid w:val="001A2D67"/>
    <w:rPr>
      <w:rFonts w:ascii="Times New Roman" w:eastAsia="Times New Roman" w:hAnsi="Times New Roman" w:cs="Times New Roman"/>
      <w:sz w:val="16"/>
      <w:szCs w:val="16"/>
    </w:rPr>
  </w:style>
  <w:style w:type="paragraph" w:styleId="a7">
    <w:name w:val="Body Text Indent"/>
    <w:basedOn w:val="a"/>
    <w:link w:val="a8"/>
    <w:rsid w:val="001A2D67"/>
    <w:pPr>
      <w:spacing w:after="0" w:line="240" w:lineRule="auto"/>
      <w:ind w:firstLine="708"/>
      <w:jc w:val="both"/>
    </w:pPr>
    <w:rPr>
      <w:rFonts w:ascii="Times New Roman" w:eastAsia="Times New Roman" w:hAnsi="Times New Roman" w:cs="Times New Roman"/>
      <w:sz w:val="24"/>
      <w:szCs w:val="24"/>
    </w:rPr>
  </w:style>
  <w:style w:type="character" w:customStyle="1" w:styleId="a8">
    <w:name w:val="Основен текст с отстъп Знак"/>
    <w:basedOn w:val="a0"/>
    <w:link w:val="a7"/>
    <w:rsid w:val="001A2D67"/>
    <w:rPr>
      <w:rFonts w:ascii="Times New Roman" w:eastAsia="Times New Roman" w:hAnsi="Times New Roman" w:cs="Times New Roman"/>
      <w:sz w:val="24"/>
      <w:szCs w:val="24"/>
    </w:rPr>
  </w:style>
  <w:style w:type="paragraph" w:styleId="2">
    <w:name w:val="Body Text Indent 2"/>
    <w:basedOn w:val="a"/>
    <w:link w:val="20"/>
    <w:rsid w:val="001A2D67"/>
    <w:pPr>
      <w:spacing w:after="0" w:line="240" w:lineRule="auto"/>
      <w:ind w:firstLine="360"/>
      <w:jc w:val="both"/>
    </w:pPr>
    <w:rPr>
      <w:rFonts w:ascii="Times New Roman" w:eastAsia="Times New Roman" w:hAnsi="Times New Roman" w:cs="Times New Roman"/>
      <w:szCs w:val="24"/>
    </w:rPr>
  </w:style>
  <w:style w:type="character" w:customStyle="1" w:styleId="20">
    <w:name w:val="Основен текст с отстъп 2 Знак"/>
    <w:basedOn w:val="a0"/>
    <w:link w:val="2"/>
    <w:rsid w:val="001A2D67"/>
    <w:rPr>
      <w:rFonts w:ascii="Times New Roman" w:eastAsia="Times New Roman" w:hAnsi="Times New Roman" w:cs="Times New Roman"/>
      <w:szCs w:val="24"/>
    </w:rPr>
  </w:style>
  <w:style w:type="paragraph" w:customStyle="1" w:styleId="CharChar1">
    <w:name w:val=" Char Char1"/>
    <w:basedOn w:val="a"/>
    <w:rsid w:val="001A2D67"/>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5">
    <w:name w:val="Font Style15"/>
    <w:rsid w:val="001A2D67"/>
    <w:rPr>
      <w:rFonts w:ascii="Times New Roman" w:hAnsi="Times New Roman" w:cs="Times New Roman"/>
      <w:sz w:val="26"/>
      <w:szCs w:val="26"/>
    </w:rPr>
  </w:style>
  <w:style w:type="paragraph" w:styleId="a9">
    <w:name w:val="footer"/>
    <w:basedOn w:val="a"/>
    <w:link w:val="aa"/>
    <w:uiPriority w:val="99"/>
    <w:rsid w:val="001A2D6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a">
    <w:name w:val="Долен колонтитул Знак"/>
    <w:basedOn w:val="a0"/>
    <w:link w:val="a9"/>
    <w:uiPriority w:val="99"/>
    <w:rsid w:val="001A2D67"/>
    <w:rPr>
      <w:rFonts w:ascii="Times New Roman" w:eastAsia="Times New Roman" w:hAnsi="Times New Roman" w:cs="Times New Roman"/>
      <w:sz w:val="24"/>
      <w:szCs w:val="24"/>
    </w:rPr>
  </w:style>
  <w:style w:type="character" w:styleId="ab">
    <w:name w:val="page number"/>
    <w:basedOn w:val="a0"/>
    <w:rsid w:val="001A2D67"/>
  </w:style>
  <w:style w:type="table" w:styleId="ac">
    <w:name w:val="Table Grid"/>
    <w:basedOn w:val="a1"/>
    <w:uiPriority w:val="59"/>
    <w:rsid w:val="001A2D6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1A2D67"/>
    <w:pPr>
      <w:spacing w:after="0" w:line="240" w:lineRule="auto"/>
    </w:pPr>
    <w:rPr>
      <w:rFonts w:ascii="Tahoma" w:eastAsia="Times New Roman" w:hAnsi="Tahoma" w:cs="Tahoma"/>
      <w:sz w:val="16"/>
      <w:szCs w:val="16"/>
    </w:rPr>
  </w:style>
  <w:style w:type="character" w:customStyle="1" w:styleId="ae">
    <w:name w:val="Изнесен текст Знак"/>
    <w:basedOn w:val="a0"/>
    <w:link w:val="ad"/>
    <w:uiPriority w:val="99"/>
    <w:semiHidden/>
    <w:rsid w:val="001A2D67"/>
    <w:rPr>
      <w:rFonts w:ascii="Tahoma" w:eastAsia="Times New Roman" w:hAnsi="Tahoma" w:cs="Tahoma"/>
      <w:sz w:val="16"/>
      <w:szCs w:val="16"/>
    </w:rPr>
  </w:style>
  <w:style w:type="character" w:styleId="af">
    <w:name w:val="line number"/>
    <w:uiPriority w:val="99"/>
    <w:semiHidden/>
    <w:unhideWhenUsed/>
    <w:rsid w:val="001A2D67"/>
  </w:style>
  <w:style w:type="character" w:styleId="af0">
    <w:name w:val="Hyperlink"/>
    <w:uiPriority w:val="99"/>
    <w:semiHidden/>
    <w:unhideWhenUsed/>
    <w:rsid w:val="001A2D67"/>
    <w:rPr>
      <w:color w:val="0000FF"/>
      <w:u w:val="single"/>
    </w:rPr>
  </w:style>
  <w:style w:type="character" w:styleId="af1">
    <w:name w:val="FollowedHyperlink"/>
    <w:uiPriority w:val="99"/>
    <w:semiHidden/>
    <w:unhideWhenUsed/>
    <w:rsid w:val="001A2D67"/>
    <w:rPr>
      <w:color w:val="800080"/>
      <w:u w:val="single"/>
    </w:rPr>
  </w:style>
  <w:style w:type="paragraph" w:customStyle="1" w:styleId="xl59">
    <w:name w:val="xl59"/>
    <w:basedOn w:val="a"/>
    <w:rsid w:val="001A2D67"/>
    <w:pPr>
      <w:spacing w:before="100" w:beforeAutospacing="1" w:after="100" w:afterAutospacing="1" w:line="240" w:lineRule="auto"/>
    </w:pPr>
    <w:rPr>
      <w:rFonts w:ascii="CourierCyr" w:eastAsia="Times New Roman" w:hAnsi="CourierCyr" w:cs="Times New Roman"/>
      <w:lang w:eastAsia="bg-BG"/>
    </w:rPr>
  </w:style>
  <w:style w:type="paragraph" w:customStyle="1" w:styleId="xl60">
    <w:name w:val="xl60"/>
    <w:basedOn w:val="a"/>
    <w:rsid w:val="001A2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urierCyr" w:eastAsia="Times New Roman" w:hAnsi="CourierCyr" w:cs="Times New Roman"/>
      <w:b/>
      <w:bCs/>
      <w:lang w:eastAsia="bg-BG"/>
    </w:rPr>
  </w:style>
  <w:style w:type="paragraph" w:customStyle="1" w:styleId="xl61">
    <w:name w:val="xl61"/>
    <w:basedOn w:val="a"/>
    <w:rsid w:val="001A2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urierCyr" w:eastAsia="Times New Roman" w:hAnsi="CourierCyr" w:cs="Times New Roman"/>
      <w:lang w:eastAsia="bg-BG"/>
    </w:rPr>
  </w:style>
  <w:style w:type="paragraph" w:customStyle="1" w:styleId="xl62">
    <w:name w:val="xl62"/>
    <w:basedOn w:val="a"/>
    <w:rsid w:val="001A2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urierCyr" w:eastAsia="Times New Roman" w:hAnsi="CourierCyr" w:cs="Times New Roman"/>
      <w:lang w:eastAsia="bg-BG"/>
    </w:rPr>
  </w:style>
  <w:style w:type="paragraph" w:customStyle="1" w:styleId="xl63">
    <w:name w:val="xl63"/>
    <w:basedOn w:val="a"/>
    <w:rsid w:val="001A2D67"/>
    <w:pPr>
      <w:spacing w:before="100" w:beforeAutospacing="1" w:after="100" w:afterAutospacing="1" w:line="240" w:lineRule="auto"/>
      <w:jc w:val="center"/>
    </w:pPr>
    <w:rPr>
      <w:rFonts w:ascii="CourierCyr" w:eastAsia="Times New Roman" w:hAnsi="CourierCyr" w:cs="Times New Roman"/>
      <w:b/>
      <w:bCs/>
      <w:lang w:eastAsia="bg-BG"/>
    </w:rPr>
  </w:style>
  <w:style w:type="character" w:styleId="af2">
    <w:name w:val="Emphasis"/>
    <w:uiPriority w:val="20"/>
    <w:qFormat/>
    <w:rsid w:val="001A2D67"/>
    <w:rPr>
      <w:i/>
      <w:iCs/>
    </w:rPr>
  </w:style>
  <w:style w:type="numbering" w:customStyle="1" w:styleId="110">
    <w:name w:val="Без списък11"/>
    <w:next w:val="a2"/>
    <w:uiPriority w:val="99"/>
    <w:semiHidden/>
    <w:unhideWhenUsed/>
    <w:rsid w:val="001A2D67"/>
  </w:style>
  <w:style w:type="numbering" w:customStyle="1" w:styleId="111">
    <w:name w:val="Без списък111"/>
    <w:next w:val="a2"/>
    <w:uiPriority w:val="99"/>
    <w:semiHidden/>
    <w:unhideWhenUsed/>
    <w:rsid w:val="001A2D67"/>
  </w:style>
  <w:style w:type="character" w:customStyle="1" w:styleId="12">
    <w:name w:val="Изнесен текст Знак1"/>
    <w:uiPriority w:val="99"/>
    <w:semiHidden/>
    <w:rsid w:val="001A2D67"/>
    <w:rPr>
      <w:rFonts w:ascii="Tahoma" w:hAnsi="Tahoma" w:cs="Tahoma"/>
      <w:sz w:val="16"/>
      <w:szCs w:val="16"/>
    </w:rPr>
  </w:style>
  <w:style w:type="numbering" w:customStyle="1" w:styleId="21">
    <w:name w:val="Без списък2"/>
    <w:next w:val="a2"/>
    <w:uiPriority w:val="99"/>
    <w:semiHidden/>
    <w:unhideWhenUsed/>
    <w:rsid w:val="001A2D67"/>
  </w:style>
  <w:style w:type="numbering" w:customStyle="1" w:styleId="120">
    <w:name w:val="Без списък12"/>
    <w:next w:val="a2"/>
    <w:uiPriority w:val="99"/>
    <w:semiHidden/>
    <w:unhideWhenUsed/>
    <w:rsid w:val="001A2D67"/>
  </w:style>
  <w:style w:type="numbering" w:customStyle="1" w:styleId="31">
    <w:name w:val="Без списък3"/>
    <w:next w:val="a2"/>
    <w:uiPriority w:val="99"/>
    <w:semiHidden/>
    <w:unhideWhenUsed/>
    <w:rsid w:val="001A2D67"/>
  </w:style>
  <w:style w:type="numbering" w:customStyle="1" w:styleId="13">
    <w:name w:val="Без списък13"/>
    <w:next w:val="a2"/>
    <w:uiPriority w:val="99"/>
    <w:semiHidden/>
    <w:unhideWhenUsed/>
    <w:rsid w:val="001A2D67"/>
  </w:style>
  <w:style w:type="paragraph" w:customStyle="1" w:styleId="title2">
    <w:name w:val="title2"/>
    <w:basedOn w:val="a"/>
    <w:rsid w:val="001A2D67"/>
    <w:pPr>
      <w:spacing w:before="100" w:beforeAutospacing="1" w:after="100" w:afterAutospacing="1" w:line="240" w:lineRule="auto"/>
      <w:ind w:firstLine="1155"/>
      <w:jc w:val="both"/>
    </w:pPr>
    <w:rPr>
      <w:rFonts w:ascii="Times New Roman" w:eastAsia="Times New Roman" w:hAnsi="Times New Roman" w:cs="Times New Roman"/>
      <w:i/>
      <w:iCs/>
      <w:sz w:val="24"/>
      <w:szCs w:val="24"/>
      <w:lang w:eastAsia="bg-BG"/>
    </w:rPr>
  </w:style>
  <w:style w:type="table" w:customStyle="1" w:styleId="14">
    <w:name w:val="Мрежа в таблица1"/>
    <w:basedOn w:val="a1"/>
    <w:next w:val="ac"/>
    <w:uiPriority w:val="59"/>
    <w:rsid w:val="001A2D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docreference">
    <w:name w:val="newdocreference"/>
    <w:rsid w:val="001A2D67"/>
  </w:style>
  <w:style w:type="table" w:customStyle="1" w:styleId="22">
    <w:name w:val="Мрежа в таблица2"/>
    <w:basedOn w:val="a1"/>
    <w:next w:val="ac"/>
    <w:uiPriority w:val="59"/>
    <w:rsid w:val="00A259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19</Pages>
  <Words>6105</Words>
  <Characters>34802</Characters>
  <Application>Microsoft Office Word</Application>
  <DocSecurity>0</DocSecurity>
  <Lines>290</Lines>
  <Paragraphs>81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40826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MADLEN</dc:creator>
  <cp:keywords/>
  <dc:description/>
  <cp:lastModifiedBy>MADLEN</cp:lastModifiedBy>
  <cp:revision>13</cp:revision>
  <dcterms:created xsi:type="dcterms:W3CDTF">2026-05-29T07:09:00Z</dcterms:created>
  <dcterms:modified xsi:type="dcterms:W3CDTF">2026-05-29T08:09:00Z</dcterms:modified>
</cp:coreProperties>
</file>